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81" w:rsidRPr="0038601B" w:rsidRDefault="003C311B" w:rsidP="0056141A">
      <w:pPr>
        <w:ind w:firstLine="0"/>
        <w:jc w:val="center"/>
        <w:outlineLvl w:val="0"/>
        <w:rPr>
          <w:b/>
        </w:rPr>
      </w:pPr>
      <w:bookmarkStart w:id="0" w:name="_GoBack"/>
      <w:bookmarkEnd w:id="0"/>
      <w:r w:rsidRPr="00717860">
        <w:rPr>
          <w:rFonts w:hint="eastAsia"/>
          <w:b/>
          <w:smallCaps/>
        </w:rPr>
        <w:t>О</w:t>
      </w:r>
      <w:r w:rsidR="004C279F" w:rsidRPr="00717860">
        <w:rPr>
          <w:rFonts w:hint="eastAsia"/>
          <w:b/>
          <w:smallCaps/>
        </w:rPr>
        <w:t>прос</w:t>
      </w:r>
      <w:r w:rsidR="0038601B" w:rsidRPr="0038601B">
        <w:rPr>
          <w:b/>
          <w:smallCaps/>
        </w:rPr>
        <w:br/>
      </w:r>
      <w:r w:rsidRPr="0038601B">
        <w:rPr>
          <w:b/>
        </w:rPr>
        <w:t>о</w:t>
      </w:r>
      <w:r w:rsidR="00923E81" w:rsidRPr="0038601B">
        <w:rPr>
          <w:b/>
        </w:rPr>
        <w:t>б оценке воздействия на предпринимательскую деятельность</w:t>
      </w:r>
      <w:r w:rsidR="0038601B" w:rsidRPr="0038601B">
        <w:rPr>
          <w:b/>
        </w:rPr>
        <w:br/>
      </w:r>
      <w:r w:rsidR="00923E81" w:rsidRPr="0038601B">
        <w:rPr>
          <w:b/>
        </w:rPr>
        <w:t>платежей, аналогичных налогам и сборам</w:t>
      </w:r>
    </w:p>
    <w:p w:rsidR="00476AE2" w:rsidRPr="0038601B" w:rsidRDefault="00476AE2" w:rsidP="0056141A">
      <w:r w:rsidRPr="0038601B">
        <w:t>Торгово-промышленная палата Р</w:t>
      </w:r>
      <w:r w:rsidR="004E11AD" w:rsidRPr="0038601B">
        <w:t>оссийской Федерации</w:t>
      </w:r>
      <w:r w:rsidRPr="0038601B">
        <w:t xml:space="preserve"> в </w:t>
      </w:r>
      <w:r w:rsidR="00951EAE" w:rsidRPr="0038601B">
        <w:t xml:space="preserve">целях </w:t>
      </w:r>
      <w:r w:rsidR="00ED7179" w:rsidRPr="0038601B">
        <w:t>улучшени</w:t>
      </w:r>
      <w:r w:rsidR="00951EAE" w:rsidRPr="0038601B">
        <w:t>я</w:t>
      </w:r>
      <w:r w:rsidR="00ED7179" w:rsidRPr="0038601B">
        <w:t xml:space="preserve"> условий ведения предпринимательской деятельности</w:t>
      </w:r>
      <w:r w:rsidRPr="0038601B">
        <w:t xml:space="preserve"> </w:t>
      </w:r>
      <w:r w:rsidR="00ED7179" w:rsidRPr="0038601B">
        <w:t xml:space="preserve">проводит </w:t>
      </w:r>
      <w:r w:rsidRPr="0038601B">
        <w:t>исследование обязательных платежей, аналогичных налогам и сборам, но не</w:t>
      </w:r>
      <w:r w:rsidR="00ED7179" w:rsidRPr="0038601B">
        <w:t> </w:t>
      </w:r>
      <w:r w:rsidRPr="0038601B">
        <w:t>включённых в Налоговый кодекс РФ.</w:t>
      </w:r>
      <w:r w:rsidR="00BB753E" w:rsidRPr="0038601B">
        <w:t xml:space="preserve"> Эти платежи можно условно объединить под названием «некодифицированные </w:t>
      </w:r>
      <w:r w:rsidR="004139EA" w:rsidRPr="0038601B">
        <w:t>публичные</w:t>
      </w:r>
      <w:r w:rsidR="00BB753E" w:rsidRPr="0038601B">
        <w:t xml:space="preserve"> платежи».</w:t>
      </w:r>
    </w:p>
    <w:p w:rsidR="002624A1" w:rsidRPr="0038601B" w:rsidRDefault="00476AE2" w:rsidP="0056141A">
      <w:r w:rsidRPr="0038601B">
        <w:t xml:space="preserve">Цель исследования </w:t>
      </w:r>
      <w:r w:rsidR="00951EAE" w:rsidRPr="0038601B">
        <w:t xml:space="preserve">– </w:t>
      </w:r>
      <w:r w:rsidRPr="0038601B">
        <w:t xml:space="preserve">поиск путей повышения социально-экономической эффективности взимания </w:t>
      </w:r>
      <w:r w:rsidR="00951EAE" w:rsidRPr="0038601B">
        <w:t>таких</w:t>
      </w:r>
      <w:r w:rsidR="00242BB1" w:rsidRPr="0038601B">
        <w:t xml:space="preserve"> </w:t>
      </w:r>
      <w:r w:rsidRPr="0038601B">
        <w:t xml:space="preserve"> платежей (уменьшения общественных издержек</w:t>
      </w:r>
      <w:r w:rsidR="00840543" w:rsidRPr="0038601B">
        <w:t xml:space="preserve"> </w:t>
      </w:r>
      <w:r w:rsidRPr="0038601B">
        <w:t>и</w:t>
      </w:r>
      <w:r w:rsidR="00840543" w:rsidRPr="0038601B">
        <w:t xml:space="preserve"> </w:t>
      </w:r>
      <w:r w:rsidRPr="0038601B">
        <w:t xml:space="preserve">повышения общественных выгод от </w:t>
      </w:r>
      <w:r w:rsidR="00DD0070" w:rsidRPr="0038601B">
        <w:t xml:space="preserve">их </w:t>
      </w:r>
      <w:r w:rsidRPr="0038601B">
        <w:t>взимания)</w:t>
      </w:r>
      <w:r w:rsidR="000903B8" w:rsidRPr="0038601B">
        <w:t xml:space="preserve"> и соответству</w:t>
      </w:r>
      <w:r w:rsidR="00EA0019" w:rsidRPr="0038601B">
        <w:t>ю</w:t>
      </w:r>
      <w:r w:rsidR="000903B8" w:rsidRPr="0038601B">
        <w:t>щего снижения нагрузки на бизнес</w:t>
      </w:r>
      <w:r w:rsidRPr="0038601B">
        <w:t>.</w:t>
      </w:r>
      <w:r w:rsidR="002624A1" w:rsidRPr="0038601B">
        <w:t xml:space="preserve"> </w:t>
      </w:r>
      <w:r w:rsidR="007D236B" w:rsidRPr="0038601B">
        <w:t xml:space="preserve">По итогам исследования </w:t>
      </w:r>
      <w:r w:rsidR="002624A1" w:rsidRPr="0038601B">
        <w:t>будут выработаны предложения по совершенствованию правового регулирования платежей для представления</w:t>
      </w:r>
      <w:r w:rsidR="004E11AD" w:rsidRPr="0038601B">
        <w:t xml:space="preserve"> Правительству РФ и другим федеральным органам государственной власти</w:t>
      </w:r>
      <w:r w:rsidR="002624A1" w:rsidRPr="0038601B">
        <w:t>.</w:t>
      </w:r>
    </w:p>
    <w:p w:rsidR="00476AE2" w:rsidRPr="0038601B" w:rsidRDefault="00476AE2" w:rsidP="0056141A">
      <w:r w:rsidRPr="0038601B">
        <w:t>Для это</w:t>
      </w:r>
      <w:r w:rsidR="00C0704B">
        <w:t>го</w:t>
      </w:r>
      <w:r w:rsidRPr="0038601B">
        <w:t xml:space="preserve"> необходимо получить наиболее полные данные от хозяйствующих субъектов </w:t>
      </w:r>
      <w:r w:rsidR="00006E5F" w:rsidRPr="0038601B">
        <w:t xml:space="preserve">об </w:t>
      </w:r>
      <w:r w:rsidRPr="0038601B">
        <w:t>оценк</w:t>
      </w:r>
      <w:r w:rsidR="00006E5F" w:rsidRPr="0038601B">
        <w:t>е</w:t>
      </w:r>
      <w:r w:rsidRPr="0038601B">
        <w:t xml:space="preserve"> ими бремени </w:t>
      </w:r>
      <w:r w:rsidR="00DD0070" w:rsidRPr="0038601B">
        <w:t xml:space="preserve">и порядка взимания </w:t>
      </w:r>
      <w:r w:rsidR="00C0704B">
        <w:t>таких</w:t>
      </w:r>
      <w:r w:rsidRPr="0038601B">
        <w:t xml:space="preserve"> платежей.</w:t>
      </w:r>
    </w:p>
    <w:p w:rsidR="00F521C7" w:rsidRPr="0038601B" w:rsidRDefault="00476AE2" w:rsidP="0056141A">
      <w:r w:rsidRPr="0038601B">
        <w:t xml:space="preserve">Мы просим </w:t>
      </w:r>
      <w:r w:rsidR="005E7947" w:rsidRPr="0038601B">
        <w:t>вас</w:t>
      </w:r>
      <w:r w:rsidRPr="0038601B">
        <w:t xml:space="preserve"> ответить на несколько вопросов, касающихся как широкого круга </w:t>
      </w:r>
      <w:r w:rsidR="00E376EB" w:rsidRPr="0038601B">
        <w:t>экономических субъектов</w:t>
      </w:r>
      <w:r w:rsidRPr="0038601B">
        <w:t xml:space="preserve"> (опросн</w:t>
      </w:r>
      <w:r w:rsidR="003E6A89" w:rsidRPr="0038601B">
        <w:t>ый</w:t>
      </w:r>
      <w:r w:rsidRPr="0038601B">
        <w:t xml:space="preserve"> лист</w:t>
      </w:r>
      <w:r w:rsidR="003E6A89" w:rsidRPr="0038601B">
        <w:t xml:space="preserve"> 1</w:t>
      </w:r>
      <w:r w:rsidRPr="0038601B">
        <w:t>), так и конкретных</w:t>
      </w:r>
      <w:r w:rsidR="001D6481" w:rsidRPr="0038601B">
        <w:t xml:space="preserve"> отраслей</w:t>
      </w:r>
      <w:r w:rsidR="00DD0070" w:rsidRPr="0038601B">
        <w:t>, по которым проводится углублённое исследование</w:t>
      </w:r>
      <w:r w:rsidR="00006E5F" w:rsidRPr="0038601B">
        <w:t xml:space="preserve">, если </w:t>
      </w:r>
      <w:r w:rsidR="005E7947" w:rsidRPr="0038601B">
        <w:t>вы</w:t>
      </w:r>
      <w:r w:rsidR="00006E5F" w:rsidRPr="0038601B">
        <w:t xml:space="preserve"> ил</w:t>
      </w:r>
      <w:r w:rsidR="00327B49" w:rsidRPr="0038601B">
        <w:t>и</w:t>
      </w:r>
      <w:r w:rsidR="00006E5F" w:rsidRPr="0038601B">
        <w:t xml:space="preserve"> </w:t>
      </w:r>
      <w:r w:rsidR="00A174B7" w:rsidRPr="0038601B">
        <w:t>ваша</w:t>
      </w:r>
      <w:r w:rsidR="00006E5F" w:rsidRPr="0038601B">
        <w:t xml:space="preserve"> организация ведут деятельность в этих </w:t>
      </w:r>
      <w:r w:rsidR="001D6481" w:rsidRPr="0038601B">
        <w:t>отраслях</w:t>
      </w:r>
      <w:r w:rsidR="003E6A89" w:rsidRPr="0038601B">
        <w:t xml:space="preserve"> (опросные листы 2.1 – 2.</w:t>
      </w:r>
      <w:r w:rsidR="00327B49" w:rsidRPr="0038601B">
        <w:t>7</w:t>
      </w:r>
      <w:r w:rsidR="003E6A89" w:rsidRPr="0038601B">
        <w:t>)</w:t>
      </w:r>
      <w:r w:rsidR="001D6481" w:rsidRPr="0038601B">
        <w:t>. П</w:t>
      </w:r>
      <w:r w:rsidR="003E6A89" w:rsidRPr="0038601B">
        <w:t xml:space="preserve">ояснения для заполнения опросных листов </w:t>
      </w:r>
      <w:r w:rsidR="005E7947" w:rsidRPr="0038601B">
        <w:t>вы</w:t>
      </w:r>
      <w:r w:rsidR="00ED7179" w:rsidRPr="0038601B">
        <w:t xml:space="preserve"> найдёте в </w:t>
      </w:r>
      <w:r w:rsidR="000D0414" w:rsidRPr="0038601B">
        <w:t>приложении</w:t>
      </w:r>
      <w:r w:rsidR="00ED7179" w:rsidRPr="0038601B">
        <w:t>.</w:t>
      </w:r>
      <w:r w:rsidR="001D6481" w:rsidRPr="0038601B">
        <w:t xml:space="preserve"> </w:t>
      </w:r>
    </w:p>
    <w:p w:rsidR="00476AE2" w:rsidRPr="002A5212" w:rsidRDefault="001D6481" w:rsidP="0056141A">
      <w:r w:rsidRPr="002A5212">
        <w:t xml:space="preserve">Пожалуйста, обратите внимание, что </w:t>
      </w:r>
      <w:r w:rsidRPr="0038601B">
        <w:rPr>
          <w:u w:val="single"/>
        </w:rPr>
        <w:t>достаточно заполнить один (общий) или два (общий и отраслевой) опросных листа</w:t>
      </w:r>
      <w:r w:rsidRPr="002A5212">
        <w:t>.</w:t>
      </w:r>
      <w:r w:rsidR="00534015" w:rsidRPr="002A5212">
        <w:t xml:space="preserve"> Опросные листы, которые не относятся к вашей деятельности, заполнять не требуется.</w:t>
      </w:r>
    </w:p>
    <w:p w:rsidR="00FC5558" w:rsidRPr="0038601B" w:rsidRDefault="00FC5558" w:rsidP="0056141A">
      <w:r w:rsidRPr="0038601B">
        <w:t>Все сведения, сообщённые в рамках опроса, будут расцениваться нами в качестве охраняемой законом тайны.</w:t>
      </w:r>
    </w:p>
    <w:p w:rsidR="002C3351" w:rsidRPr="0038601B" w:rsidRDefault="002C3351" w:rsidP="0056141A">
      <w:r w:rsidRPr="0038601B">
        <w:t>Мы надеемся, что заполнение опросных листов</w:t>
      </w:r>
      <w:r w:rsidR="00E813FE" w:rsidRPr="0038601B">
        <w:t xml:space="preserve"> не только определит результаты </w:t>
      </w:r>
      <w:r w:rsidRPr="0038601B">
        <w:t xml:space="preserve">исследования, </w:t>
      </w:r>
      <w:r w:rsidR="00E813FE" w:rsidRPr="0038601B">
        <w:t xml:space="preserve">но и </w:t>
      </w:r>
      <w:r w:rsidRPr="0038601B">
        <w:t xml:space="preserve">поможет </w:t>
      </w:r>
      <w:r w:rsidR="002A5212">
        <w:t>вам</w:t>
      </w:r>
      <w:r w:rsidR="00B41170" w:rsidRPr="0038601B">
        <w:t xml:space="preserve"> составить системное представление </w:t>
      </w:r>
      <w:r w:rsidR="00E813FE" w:rsidRPr="0038601B">
        <w:t xml:space="preserve">о </w:t>
      </w:r>
      <w:r w:rsidR="00B41170" w:rsidRPr="0038601B">
        <w:t>некодифицированных публичных платеж</w:t>
      </w:r>
      <w:r w:rsidR="00E813FE" w:rsidRPr="0038601B">
        <w:t xml:space="preserve">ах и их влиянии </w:t>
      </w:r>
      <w:r w:rsidR="00B41170" w:rsidRPr="0038601B">
        <w:t xml:space="preserve">на </w:t>
      </w:r>
      <w:r w:rsidR="00333ACD" w:rsidRPr="0038601B">
        <w:t>вашу</w:t>
      </w:r>
      <w:r w:rsidR="00E813FE" w:rsidRPr="0038601B">
        <w:t xml:space="preserve"> </w:t>
      </w:r>
      <w:r w:rsidR="00B41170" w:rsidRPr="0038601B">
        <w:t>деятельность.</w:t>
      </w:r>
    </w:p>
    <w:p w:rsidR="00EE5259" w:rsidRPr="0038601B" w:rsidRDefault="00EE5259" w:rsidP="0056141A">
      <w:r w:rsidRPr="0038601B">
        <w:t xml:space="preserve">Каждому </w:t>
      </w:r>
      <w:r w:rsidR="00840543" w:rsidRPr="0038601B">
        <w:t xml:space="preserve">участнику опроса </w:t>
      </w:r>
      <w:r w:rsidRPr="0038601B">
        <w:t xml:space="preserve">будет выслана электронная копия </w:t>
      </w:r>
      <w:r w:rsidR="00E75D09" w:rsidRPr="0038601B">
        <w:t>итогов исследования (основных выводов и предложений).</w:t>
      </w:r>
    </w:p>
    <w:p w:rsidR="00E75D09" w:rsidRDefault="001D6481" w:rsidP="0056141A">
      <w:r w:rsidRPr="0038601B">
        <w:t>Б</w:t>
      </w:r>
      <w:r w:rsidR="00E75D09" w:rsidRPr="0038601B">
        <w:t xml:space="preserve">лагодарим за внимание к нашему исследованию и </w:t>
      </w:r>
      <w:r w:rsidR="002C3351" w:rsidRPr="0038601B">
        <w:t xml:space="preserve">время, уделённое на </w:t>
      </w:r>
      <w:r w:rsidR="00E75D09" w:rsidRPr="0038601B">
        <w:t>заполнение опросных листов</w:t>
      </w:r>
      <w:r w:rsidR="00954671" w:rsidRPr="0038601B">
        <w:t>!</w:t>
      </w:r>
    </w:p>
    <w:p w:rsidR="0051334A" w:rsidRDefault="0051334A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51334A" w:rsidRDefault="0051334A" w:rsidP="0056141A">
      <w:pPr>
        <w:ind w:firstLine="0"/>
        <w:jc w:val="center"/>
        <w:outlineLvl w:val="0"/>
        <w:rPr>
          <w:b/>
        </w:rPr>
      </w:pPr>
    </w:p>
    <w:p w:rsidR="0051334A" w:rsidRDefault="0051334A" w:rsidP="0056141A">
      <w:pPr>
        <w:ind w:firstLine="0"/>
        <w:jc w:val="center"/>
        <w:outlineLvl w:val="0"/>
        <w:rPr>
          <w:b/>
        </w:rPr>
      </w:pPr>
    </w:p>
    <w:p w:rsidR="000D0414" w:rsidRPr="00CE16C2" w:rsidRDefault="000D0414" w:rsidP="0056141A">
      <w:pPr>
        <w:ind w:firstLine="0"/>
        <w:jc w:val="center"/>
        <w:outlineLvl w:val="0"/>
        <w:rPr>
          <w:b/>
        </w:rPr>
      </w:pPr>
      <w:r w:rsidRPr="0038601B">
        <w:rPr>
          <w:b/>
        </w:rPr>
        <w:t>Пояснения д</w:t>
      </w:r>
      <w:r w:rsidRPr="00CE16C2">
        <w:rPr>
          <w:b/>
        </w:rPr>
        <w:t>ля заполнения опросных листов</w:t>
      </w:r>
    </w:p>
    <w:p w:rsidR="007D17CB" w:rsidRPr="00CE16C2" w:rsidRDefault="007D17CB" w:rsidP="007D17CB">
      <w:pPr>
        <w:pStyle w:val="1"/>
      </w:pPr>
      <w:r>
        <w:t>Предмет исследования. П</w:t>
      </w:r>
      <w:r w:rsidRPr="001D6481">
        <w:t>ризнаки</w:t>
      </w:r>
      <w:r w:rsidRPr="00CE16C2">
        <w:t xml:space="preserve"> аналогичности платежей налогам или сборам</w:t>
      </w:r>
      <w:r w:rsidR="00AA317A">
        <w:t>.</w:t>
      </w:r>
    </w:p>
    <w:p w:rsidR="00F521C7" w:rsidRDefault="000D0414" w:rsidP="0056141A">
      <w:r>
        <w:t>В нашей стране установлено несколько десятков разновидностей платежей, аналогичных налогам или сборам, но не закреплённых Налоговым кодексом РФ</w:t>
      </w:r>
      <w:r w:rsidR="0051334A">
        <w:t xml:space="preserve"> (и</w:t>
      </w:r>
      <w:r w:rsidR="00F521C7">
        <w:t xml:space="preserve">х </w:t>
      </w:r>
      <w:r w:rsidR="005A5DEE">
        <w:t>иногда не вполне корректно</w:t>
      </w:r>
      <w:r w:rsidR="00F521C7">
        <w:t xml:space="preserve"> называ</w:t>
      </w:r>
      <w:r w:rsidR="005A5DEE">
        <w:t>ю</w:t>
      </w:r>
      <w:r w:rsidR="00F521C7">
        <w:t>т неналоговыми платежами</w:t>
      </w:r>
      <w:r w:rsidR="0051334A">
        <w:t>)</w:t>
      </w:r>
      <w:r>
        <w:t>.</w:t>
      </w:r>
    </w:p>
    <w:p w:rsidR="000D0414" w:rsidRDefault="00E56EB8" w:rsidP="0056141A">
      <w:r>
        <w:t xml:space="preserve">Эти платежи </w:t>
      </w:r>
      <w:r w:rsidR="00181F48">
        <w:t>весьма разнообразны, их примерный перечень приводится ниже</w:t>
      </w:r>
      <w:r>
        <w:t>.</w:t>
      </w:r>
      <w:r w:rsidR="00F521C7">
        <w:t xml:space="preserve"> </w:t>
      </w:r>
      <w:r w:rsidR="00181F48">
        <w:t>Однако они имеют определённый набор признаков, делающих их аналогичными налогам и сборам.</w:t>
      </w:r>
    </w:p>
    <w:p w:rsidR="006D098D" w:rsidRPr="006D098D" w:rsidRDefault="006D098D" w:rsidP="0057427D">
      <w:pPr>
        <w:pStyle w:val="2"/>
      </w:pPr>
      <w:r w:rsidRPr="00BA758E">
        <w:t xml:space="preserve">1. </w:t>
      </w:r>
      <w:r w:rsidR="003056DC">
        <w:t>Принудительность</w:t>
      </w:r>
      <w:r w:rsidR="0057427D">
        <w:t xml:space="preserve"> (вынужденность)</w:t>
      </w:r>
    </w:p>
    <w:p w:rsidR="000D0414" w:rsidRDefault="003056DC" w:rsidP="0056141A">
      <w:r>
        <w:t xml:space="preserve">Принудительность </w:t>
      </w:r>
      <w:r w:rsidR="0057427D">
        <w:t xml:space="preserve">(вынужденность) </w:t>
      </w:r>
      <w:r>
        <w:t>платежа</w:t>
      </w:r>
      <w:r w:rsidR="00692D8E">
        <w:t xml:space="preserve"> означает, что</w:t>
      </w:r>
      <w:r w:rsidR="000D0414">
        <w:t xml:space="preserve"> плательщик </w:t>
      </w:r>
      <w:r w:rsidR="00CD27B3">
        <w:t>должен</w:t>
      </w:r>
      <w:r w:rsidR="000D0414">
        <w:t xml:space="preserve"> вносить платёж</w:t>
      </w:r>
      <w:r w:rsidR="00692D8E">
        <w:t xml:space="preserve"> при совершении им определённых действий или ведении определённой деятельности</w:t>
      </w:r>
      <w:r w:rsidR="001D6481">
        <w:t xml:space="preserve">; </w:t>
      </w:r>
      <w:r w:rsidR="00692D8E">
        <w:t xml:space="preserve">избежать платежа можно </w:t>
      </w:r>
      <w:r w:rsidR="000D0414">
        <w:t>только при отказе от действия или деятельности, для которых необходимо внести платёж</w:t>
      </w:r>
      <w:r w:rsidR="00692D8E">
        <w:t>.</w:t>
      </w:r>
      <w:r w:rsidR="00471B58">
        <w:t xml:space="preserve"> Например, не уплатив взносы, лицо не имеет возможности состоять в </w:t>
      </w:r>
      <w:r w:rsidR="00F521C7">
        <w:t xml:space="preserve">соответствующей </w:t>
      </w:r>
      <w:r w:rsidR="00471B58">
        <w:t>профессиональной организации и тем самым не имеет доступа к занятию определенной деятельностью</w:t>
      </w:r>
      <w:r w:rsidR="005E7947">
        <w:t xml:space="preserve">; не уплатив сбор, перевозчик не имеет возможности перевозить </w:t>
      </w:r>
      <w:r>
        <w:t>груз</w:t>
      </w:r>
      <w:r w:rsidR="005E7947">
        <w:t xml:space="preserve"> по автодорогам</w:t>
      </w:r>
      <w:r w:rsidR="00471B58">
        <w:t>.</w:t>
      </w:r>
    </w:p>
    <w:p w:rsidR="00FA6610" w:rsidRPr="00B93EF7" w:rsidRDefault="00FA6610" w:rsidP="003B1E73">
      <w:pPr>
        <w:pStyle w:val="2"/>
      </w:pPr>
      <w:r w:rsidRPr="00B93EF7">
        <w:t xml:space="preserve">2. </w:t>
      </w:r>
      <w:r w:rsidR="00B93EF7" w:rsidRPr="00B93EF7">
        <w:t>Публичность</w:t>
      </w:r>
    </w:p>
    <w:p w:rsidR="008C35DB" w:rsidRDefault="00B93EF7" w:rsidP="006C02F8">
      <w:r>
        <w:t xml:space="preserve">Публичность платежа </w:t>
      </w:r>
      <w:r w:rsidR="00954671">
        <w:t>(</w:t>
      </w:r>
      <w:r>
        <w:t>публично-правовой характер механизма его взимания</w:t>
      </w:r>
      <w:r w:rsidR="00954671">
        <w:t>)</w:t>
      </w:r>
      <w:r>
        <w:t xml:space="preserve"> означает, что какой-либо один орган, система органов или организация</w:t>
      </w:r>
      <w:r w:rsidR="00A174B7">
        <w:t xml:space="preserve"> </w:t>
      </w:r>
      <w:r>
        <w:t xml:space="preserve">обладают </w:t>
      </w:r>
      <w:r w:rsidRPr="00CE16C2">
        <w:rPr>
          <w:u w:val="single"/>
        </w:rPr>
        <w:t>исключительными полномочиями</w:t>
      </w:r>
      <w:r w:rsidRPr="005C68B2">
        <w:t xml:space="preserve"> </w:t>
      </w:r>
      <w:r w:rsidR="00E56EB8">
        <w:t xml:space="preserve">взимать </w:t>
      </w:r>
      <w:r>
        <w:t>платёж</w:t>
      </w:r>
      <w:r w:rsidR="00F11BC6">
        <w:t xml:space="preserve"> (проводить проверки уплаты, </w:t>
      </w:r>
      <w:r w:rsidR="005C68B2">
        <w:t xml:space="preserve">принимать меры взыскания, </w:t>
      </w:r>
      <w:r w:rsidR="00F11BC6">
        <w:t>возвращать переплату и т.д.</w:t>
      </w:r>
      <w:r w:rsidR="005C68B2">
        <w:t xml:space="preserve">, </w:t>
      </w:r>
      <w:r w:rsidR="00F11BC6">
        <w:t>далее – администратор платежа)</w:t>
      </w:r>
      <w:r>
        <w:t>.</w:t>
      </w:r>
    </w:p>
    <w:p w:rsidR="0024723F" w:rsidRDefault="00666468" w:rsidP="0056141A">
      <w:r>
        <w:t xml:space="preserve">Наличие получателя, обладающего исключительными полномочиями </w:t>
      </w:r>
      <w:r w:rsidR="00E56EB8">
        <w:t xml:space="preserve">взимать </w:t>
      </w:r>
      <w:r>
        <w:t xml:space="preserve">платёж, </w:t>
      </w:r>
      <w:r w:rsidR="0024723F">
        <w:t>противопоставляется</w:t>
      </w:r>
      <w:r>
        <w:t xml:space="preserve"> </w:t>
      </w:r>
      <w:r w:rsidR="00D01705">
        <w:t xml:space="preserve">в рамках настоящего исследования </w:t>
      </w:r>
      <w:r>
        <w:t xml:space="preserve">возможности </w:t>
      </w:r>
      <w:r w:rsidRPr="00CE16C2">
        <w:rPr>
          <w:u w:val="single"/>
        </w:rPr>
        <w:t>выбора</w:t>
      </w:r>
      <w:r>
        <w:t xml:space="preserve"> из нескольких получателей:</w:t>
      </w:r>
    </w:p>
    <w:p w:rsidR="004C62F1" w:rsidRDefault="00D01705" w:rsidP="0056141A">
      <w:r>
        <w:t xml:space="preserve">- </w:t>
      </w:r>
      <w:r w:rsidR="00666468">
        <w:t xml:space="preserve">либо прямого выбора, кому </w:t>
      </w:r>
      <w:r w:rsidR="0024723F">
        <w:t>вносить определённый платёж (например, выбор страховщика при обязательном страховании ответственности);</w:t>
      </w:r>
    </w:p>
    <w:p w:rsidR="0024723F" w:rsidRDefault="00D01705" w:rsidP="0056141A">
      <w:r>
        <w:t xml:space="preserve">- </w:t>
      </w:r>
      <w:r w:rsidR="0024723F">
        <w:t xml:space="preserve">либо выбора одной из нескольких организаций, </w:t>
      </w:r>
      <w:r w:rsidR="00CD27B3">
        <w:t xml:space="preserve">среди </w:t>
      </w:r>
      <w:r w:rsidR="0024723F">
        <w:t xml:space="preserve">полномочий которых </w:t>
      </w:r>
      <w:r w:rsidR="00CD27B3">
        <w:t xml:space="preserve">есть </w:t>
      </w:r>
      <w:r w:rsidR="0024723F">
        <w:t xml:space="preserve">взимание платежа (например, выбор организации саморегулирования, которая </w:t>
      </w:r>
      <w:r w:rsidR="00CD27B3">
        <w:t xml:space="preserve">должна выполнять определённые задачи и </w:t>
      </w:r>
      <w:r w:rsidR="0024723F">
        <w:t>занимается сбором платежей на их выполнение).</w:t>
      </w:r>
    </w:p>
    <w:p w:rsidR="00D01705" w:rsidRDefault="00D01705" w:rsidP="0056141A">
      <w:r>
        <w:t xml:space="preserve">В этой связи </w:t>
      </w:r>
      <w:r w:rsidR="004908D6">
        <w:t xml:space="preserve">одни </w:t>
      </w:r>
      <w:r>
        <w:t xml:space="preserve">обязательные платежи, взимаемые в одной и той же сфере, могут </w:t>
      </w:r>
      <w:r w:rsidR="004908D6">
        <w:t>быть лишены признака публичности (примеры, изложенные в двух предыдущих абзацах) ли</w:t>
      </w:r>
      <w:r w:rsidR="00AE57C3">
        <w:t>бо</w:t>
      </w:r>
      <w:r w:rsidR="004908D6">
        <w:t xml:space="preserve"> соответствовать этому </w:t>
      </w:r>
      <w:r>
        <w:t>признак</w:t>
      </w:r>
      <w:r w:rsidR="004908D6">
        <w:t>у</w:t>
      </w:r>
      <w:r>
        <w:t xml:space="preserve"> </w:t>
      </w:r>
      <w:r w:rsidR="004908D6">
        <w:t>(платежи страховщиков и организаций саморегулирования в единые общероссийские объединения таких организаций</w:t>
      </w:r>
      <w:r w:rsidR="002D71D6">
        <w:t>, которые включены в опросный лист 2.7</w:t>
      </w:r>
      <w:r w:rsidR="004908D6">
        <w:t>).</w:t>
      </w:r>
    </w:p>
    <w:p w:rsidR="00C5445E" w:rsidRDefault="00636FB7" w:rsidP="0056141A">
      <w:r>
        <w:lastRenderedPageBreak/>
        <w:t>О</w:t>
      </w:r>
      <w:r w:rsidR="004F6C0D">
        <w:t>бязательны</w:t>
      </w:r>
      <w:r>
        <w:t>е</w:t>
      </w:r>
      <w:r w:rsidR="004F6C0D">
        <w:t xml:space="preserve"> платеж</w:t>
      </w:r>
      <w:r>
        <w:t>и</w:t>
      </w:r>
      <w:r w:rsidR="004F6C0D">
        <w:t>, не являющихся публичными, регулируются фактор</w:t>
      </w:r>
      <w:r w:rsidR="002D71D6">
        <w:t>ом</w:t>
      </w:r>
      <w:r w:rsidR="004F6C0D">
        <w:t xml:space="preserve"> конкуренции организаций-получателей платежей, которая возможна если не по уровню ставок платежей, то по качеству выполнения задач, для которых взимаются платежи.</w:t>
      </w:r>
      <w:r w:rsidR="00314A26">
        <w:t xml:space="preserve"> </w:t>
      </w:r>
    </w:p>
    <w:p w:rsidR="00314A26" w:rsidRDefault="00314A26" w:rsidP="0056141A">
      <w:r>
        <w:t>Обязательные публичные платежи не имеют</w:t>
      </w:r>
      <w:r w:rsidR="00C5445E">
        <w:t xml:space="preserve"> этого</w:t>
      </w:r>
      <w:r>
        <w:t xml:space="preserve"> сдерживающего фактора.</w:t>
      </w:r>
    </w:p>
    <w:p w:rsidR="0024723F" w:rsidRPr="00471B58" w:rsidRDefault="004F6C0D" w:rsidP="0056141A">
      <w:r>
        <w:t xml:space="preserve">Именно поэтому настоящее исследование имеет своей задачей исследования </w:t>
      </w:r>
      <w:r w:rsidRPr="00471B58">
        <w:t>не</w:t>
      </w:r>
      <w:r w:rsidR="00636FB7" w:rsidRPr="00471B58">
        <w:t> </w:t>
      </w:r>
      <w:r w:rsidRPr="00471B58">
        <w:t xml:space="preserve">всех </w:t>
      </w:r>
      <w:r w:rsidRPr="00CE16C2">
        <w:t>обязательных</w:t>
      </w:r>
      <w:r w:rsidRPr="00471B58">
        <w:t xml:space="preserve"> платежей, а только </w:t>
      </w:r>
      <w:r w:rsidRPr="00CE16C2">
        <w:rPr>
          <w:u w:val="single"/>
        </w:rPr>
        <w:t>публичных</w:t>
      </w:r>
      <w:r w:rsidRPr="00471B58">
        <w:t xml:space="preserve"> платежей.</w:t>
      </w:r>
    </w:p>
    <w:p w:rsidR="00D32A59" w:rsidRDefault="00AE57C3" w:rsidP="0056141A">
      <w:r>
        <w:t xml:space="preserve">Исключительные полномочия взимания платежа в целях данного исследования </w:t>
      </w:r>
      <w:r w:rsidRPr="00471B58">
        <w:t xml:space="preserve">понимаются как </w:t>
      </w:r>
      <w:r w:rsidRPr="00CE16C2">
        <w:t>организационно-правовой статус</w:t>
      </w:r>
      <w:r w:rsidRPr="00471B58">
        <w:t xml:space="preserve"> получателя платежа</w:t>
      </w:r>
      <w:r w:rsidR="0098621D" w:rsidRPr="00471B58">
        <w:t xml:space="preserve"> (</w:t>
      </w:r>
      <w:r w:rsidR="0098621D" w:rsidRPr="00CE16C2">
        <w:t>«</w:t>
      </w:r>
      <w:r w:rsidR="0098621D" w:rsidRPr="00CE16C2">
        <w:rPr>
          <w:u w:val="single"/>
        </w:rPr>
        <w:t>организационная</w:t>
      </w:r>
      <w:r w:rsidR="0098621D" w:rsidRPr="00CE16C2">
        <w:t xml:space="preserve"> монополия»</w:t>
      </w:r>
      <w:r w:rsidR="0098621D" w:rsidRPr="00471B58">
        <w:t>)</w:t>
      </w:r>
      <w:r w:rsidRPr="00471B58">
        <w:t>, а не как положение получателя на каком-либо рынке</w:t>
      </w:r>
      <w:r w:rsidR="0098621D" w:rsidRPr="00471B58">
        <w:t>,</w:t>
      </w:r>
      <w:r w:rsidR="0098621D">
        <w:t xml:space="preserve"> монопольное с </w:t>
      </w:r>
      <w:r w:rsidR="0098621D" w:rsidRPr="00CE16C2">
        <w:rPr>
          <w:u w:val="single"/>
        </w:rPr>
        <w:t>экономической</w:t>
      </w:r>
      <w:r w:rsidR="0098621D">
        <w:t xml:space="preserve"> точки зрения из-за степени развития определённого рынка </w:t>
      </w:r>
      <w:r w:rsidR="0084215C">
        <w:t>(концентраци</w:t>
      </w:r>
      <w:r w:rsidR="0098621D">
        <w:t>и</w:t>
      </w:r>
      <w:r w:rsidR="0084215C">
        <w:t xml:space="preserve"> или недостаточн</w:t>
      </w:r>
      <w:r w:rsidR="0098621D">
        <w:t>ого</w:t>
      </w:r>
      <w:r w:rsidR="0084215C">
        <w:t xml:space="preserve"> развити</w:t>
      </w:r>
      <w:r w:rsidR="0098621D">
        <w:t>я</w:t>
      </w:r>
      <w:r w:rsidR="0084215C">
        <w:t>)</w:t>
      </w:r>
      <w:r w:rsidR="007C7E49">
        <w:t>.</w:t>
      </w:r>
    </w:p>
    <w:p w:rsidR="007067CB" w:rsidRDefault="007067CB" w:rsidP="0056141A">
      <w:r>
        <w:t xml:space="preserve">Например, в целях настоящего исследования выделяется несколько сфер, </w:t>
      </w:r>
      <w:r w:rsidR="00203442">
        <w:t>признанных</w:t>
      </w:r>
      <w:r>
        <w:t xml:space="preserve"> в действующем законодательстве естественными монополиями, но </w:t>
      </w:r>
      <w:r w:rsidR="00C31F7D">
        <w:t>по сути являю</w:t>
      </w:r>
      <w:r w:rsidR="00203442">
        <w:t>щих</w:t>
      </w:r>
      <w:r w:rsidR="00C31F7D">
        <w:t>ся организационными, а не экономическими монополиями</w:t>
      </w:r>
      <w:r w:rsidR="00914460">
        <w:t>.</w:t>
      </w:r>
      <w:r w:rsidR="00C31F7D">
        <w:t xml:space="preserve"> </w:t>
      </w:r>
      <w:r w:rsidR="00914460">
        <w:t>О</w:t>
      </w:r>
      <w:r w:rsidR="00C31F7D">
        <w:t>собый статус соответствующих организаций обусловлен соображениями безопасности ряда видов деятельности, а не соображениями экономической целесообразности</w:t>
      </w:r>
      <w:r w:rsidR="00535639">
        <w:t xml:space="preserve">. Платежи таким организациям в целях данного исследования считаются публичными </w:t>
      </w:r>
      <w:r w:rsidR="00C31F7D">
        <w:t>(опросный лист 2.6). В то же время, иные организации</w:t>
      </w:r>
      <w:r w:rsidR="006963DE">
        <w:t>,</w:t>
      </w:r>
      <w:r w:rsidR="00C31F7D">
        <w:t xml:space="preserve"> </w:t>
      </w:r>
      <w:r w:rsidR="006963DE">
        <w:t xml:space="preserve">являющиеся единственными продавцами на определённых товарных рынках, </w:t>
      </w:r>
      <w:r w:rsidR="00954671">
        <w:t xml:space="preserve">получают </w:t>
      </w:r>
      <w:r w:rsidR="00D37BF1">
        <w:t>за свою деятельность</w:t>
      </w:r>
      <w:r w:rsidR="006963DE">
        <w:t xml:space="preserve"> платежи, </w:t>
      </w:r>
      <w:r w:rsidR="00BD6918">
        <w:t xml:space="preserve">принципиально отличающиеся от </w:t>
      </w:r>
      <w:r w:rsidR="006963DE">
        <w:t>налог</w:t>
      </w:r>
      <w:r w:rsidR="00BD6918">
        <w:t>ов</w:t>
      </w:r>
      <w:r w:rsidR="006963DE">
        <w:t xml:space="preserve"> или сбор</w:t>
      </w:r>
      <w:r w:rsidR="00BD6918">
        <w:t>ов</w:t>
      </w:r>
      <w:r w:rsidR="006E7452">
        <w:t>.</w:t>
      </w:r>
    </w:p>
    <w:p w:rsidR="00D32A59" w:rsidRPr="00D32A59" w:rsidRDefault="00D32A59" w:rsidP="00203442">
      <w:pPr>
        <w:pStyle w:val="2"/>
      </w:pPr>
      <w:r w:rsidRPr="00D32A59">
        <w:t>3. Иные</w:t>
      </w:r>
      <w:r w:rsidR="0036001C">
        <w:t xml:space="preserve"> </w:t>
      </w:r>
      <w:r w:rsidRPr="00D32A59">
        <w:t>признаки</w:t>
      </w:r>
      <w:r w:rsidR="00A17F14">
        <w:t>, аналогичные признакам налогов и сборов</w:t>
      </w:r>
    </w:p>
    <w:p w:rsidR="00D32A59" w:rsidRDefault="00D32A59" w:rsidP="0056141A">
      <w:r>
        <w:t>Обязательный публичный платёж считается аналогичным налогам и</w:t>
      </w:r>
      <w:r w:rsidR="00471B58">
        <w:t>ли</w:t>
      </w:r>
      <w:r>
        <w:t xml:space="preserve"> сборам, если</w:t>
      </w:r>
      <w:r w:rsidR="00BD6918">
        <w:t>, как и налог или сбор</w:t>
      </w:r>
      <w:r>
        <w:t>:</w:t>
      </w:r>
    </w:p>
    <w:p w:rsidR="000D0414" w:rsidRDefault="0084215C" w:rsidP="0056141A">
      <w:r>
        <w:t xml:space="preserve">- </w:t>
      </w:r>
      <w:r w:rsidR="000D0414">
        <w:t xml:space="preserve">является безвозвратным (т.е. не является залоговым или иным подобным платежом, </w:t>
      </w:r>
      <w:r w:rsidR="00F45D73">
        <w:t>возвращаемым при</w:t>
      </w:r>
      <w:r w:rsidR="000D0414">
        <w:t xml:space="preserve"> выполнени</w:t>
      </w:r>
      <w:r w:rsidR="00F45D73">
        <w:t>и</w:t>
      </w:r>
      <w:r w:rsidR="000D0414">
        <w:t xml:space="preserve"> определённых условий);</w:t>
      </w:r>
    </w:p>
    <w:p w:rsidR="000D0414" w:rsidRDefault="000D0414" w:rsidP="0056141A">
      <w:r>
        <w:t>-</w:t>
      </w:r>
      <w:r w:rsidR="00E56EB8">
        <w:t xml:space="preserve"> является ординарным (т.е. </w:t>
      </w:r>
      <w:r>
        <w:t>не является санкцией</w:t>
      </w:r>
      <w:r w:rsidR="0036001C">
        <w:t xml:space="preserve"> з</w:t>
      </w:r>
      <w:r>
        <w:t xml:space="preserve">а </w:t>
      </w:r>
      <w:r w:rsidR="00F45D73">
        <w:t>право</w:t>
      </w:r>
      <w:r>
        <w:t>нарушение</w:t>
      </w:r>
      <w:r w:rsidR="00203442">
        <w:t>)</w:t>
      </w:r>
      <w:r w:rsidR="00BD6918">
        <w:t>.</w:t>
      </w:r>
    </w:p>
    <w:p w:rsidR="00BD6918" w:rsidRPr="00BD6918" w:rsidRDefault="00BD6918" w:rsidP="00203442">
      <w:pPr>
        <w:pStyle w:val="2"/>
      </w:pPr>
      <w:r w:rsidRPr="00BD6918">
        <w:t>4. Некодифицированные платежи</w:t>
      </w:r>
    </w:p>
    <w:p w:rsidR="00475DC6" w:rsidRDefault="00471B58" w:rsidP="0056141A">
      <w:r>
        <w:t>Одн</w:t>
      </w:r>
      <w:r w:rsidR="00954671">
        <w:t>а</w:t>
      </w:r>
      <w:r>
        <w:t xml:space="preserve"> из задач настоящего исследования </w:t>
      </w:r>
      <w:r w:rsidR="00954671">
        <w:t xml:space="preserve">– </w:t>
      </w:r>
      <w:r>
        <w:t>ответ на вопрос, насколько эффективно существование в правовой системе большого количества правовых режимов взимания обязательных публичных платежей (можно ли укрупнить эти правовые режимы для повышения эффективности взимания платежей).</w:t>
      </w:r>
    </w:p>
    <w:p w:rsidR="00BD6918" w:rsidRDefault="00D10DE7" w:rsidP="0056141A">
      <w:r>
        <w:t>П</w:t>
      </w:r>
      <w:r w:rsidR="00471B58">
        <w:t>оэтому п</w:t>
      </w:r>
      <w:r w:rsidR="00BD6918">
        <w:t xml:space="preserve">редметом </w:t>
      </w:r>
      <w:r w:rsidR="00840C03">
        <w:t xml:space="preserve">данного </w:t>
      </w:r>
      <w:r>
        <w:t xml:space="preserve">исследования являются </w:t>
      </w:r>
      <w:r w:rsidRPr="00840C03">
        <w:rPr>
          <w:u w:val="single"/>
        </w:rPr>
        <w:t>некодифицированные</w:t>
      </w:r>
      <w:r w:rsidRPr="00840C03">
        <w:t xml:space="preserve"> </w:t>
      </w:r>
      <w:r>
        <w:t xml:space="preserve">публичные платежи, т.е. </w:t>
      </w:r>
      <w:r w:rsidR="00C976BD">
        <w:t>принудительные</w:t>
      </w:r>
      <w:r>
        <w:t xml:space="preserve">, публичные, безвозвратные, </w:t>
      </w:r>
      <w:r w:rsidR="00954671">
        <w:t>ординарные</w:t>
      </w:r>
      <w:r>
        <w:t xml:space="preserve"> платежи, которые не включены в Налоговый кодекс РФ (никогда не</w:t>
      </w:r>
      <w:r w:rsidR="00840C03">
        <w:t> </w:t>
      </w:r>
      <w:r>
        <w:t>включались в Н</w:t>
      </w:r>
      <w:r w:rsidR="00621474">
        <w:t>К</w:t>
      </w:r>
      <w:r>
        <w:t xml:space="preserve"> РФ </w:t>
      </w:r>
      <w:r w:rsidR="00F23446">
        <w:t>или были исключены из НК РФ)</w:t>
      </w:r>
      <w:r w:rsidR="000D0414">
        <w:t>.</w:t>
      </w:r>
    </w:p>
    <w:p w:rsidR="007D17CB" w:rsidRDefault="007D17CB" w:rsidP="007D17CB">
      <w:pPr>
        <w:pStyle w:val="2"/>
      </w:pPr>
      <w:r>
        <w:lastRenderedPageBreak/>
        <w:t>5. Иные пояснения о предмете исследования</w:t>
      </w:r>
    </w:p>
    <w:p w:rsidR="000D0414" w:rsidRDefault="0051334A" w:rsidP="0056141A">
      <w:r>
        <w:t>Н</w:t>
      </w:r>
      <w:r w:rsidR="00840C03">
        <w:t xml:space="preserve">екодифицированные публичные платежи являются предметом </w:t>
      </w:r>
      <w:r>
        <w:t xml:space="preserve">настоящего </w:t>
      </w:r>
      <w:r w:rsidR="00840C03">
        <w:t>исследования независимо от того</w:t>
      </w:r>
      <w:r w:rsidR="000D0414">
        <w:t>:</w:t>
      </w:r>
    </w:p>
    <w:p w:rsidR="00471B58" w:rsidRDefault="00471B58" w:rsidP="0056141A">
      <w:r>
        <w:t xml:space="preserve">- </w:t>
      </w:r>
      <w:r w:rsidR="00A35308">
        <w:t xml:space="preserve">каково </w:t>
      </w:r>
      <w:r>
        <w:t>наименование платежа (сбор, взнос, отчисления, плата и т.п.);</w:t>
      </w:r>
    </w:p>
    <w:p w:rsidR="000D0414" w:rsidRDefault="000D0414" w:rsidP="0056141A">
      <w:r>
        <w:t xml:space="preserve">- </w:t>
      </w:r>
      <w:r w:rsidR="00A35308">
        <w:t>зачисляется ли платёж н</w:t>
      </w:r>
      <w:r w:rsidR="00954671">
        <w:t>а казначейский счет (</w:t>
      </w:r>
      <w:r>
        <w:t>в бюджет</w:t>
      </w:r>
      <w:r w:rsidR="00954671">
        <w:t>)</w:t>
      </w:r>
      <w:r>
        <w:t xml:space="preserve"> или на банковский счёт </w:t>
      </w:r>
      <w:r w:rsidR="00954671">
        <w:t>администратора платежа</w:t>
      </w:r>
      <w:r>
        <w:t>;</w:t>
      </w:r>
    </w:p>
    <w:p w:rsidR="00471B58" w:rsidRDefault="00471B58" w:rsidP="0056141A">
      <w:r>
        <w:t xml:space="preserve">- </w:t>
      </w:r>
      <w:r w:rsidR="00A35308">
        <w:t xml:space="preserve">каков </w:t>
      </w:r>
      <w:r>
        <w:t xml:space="preserve">уровень </w:t>
      </w:r>
      <w:r w:rsidR="00496BB9">
        <w:t xml:space="preserve">установления и взимания </w:t>
      </w:r>
      <w:r>
        <w:t>платежа (федеральный, региональный, местный);</w:t>
      </w:r>
    </w:p>
    <w:p w:rsidR="0084215C" w:rsidRDefault="0084215C" w:rsidP="0056141A">
      <w:r>
        <w:t xml:space="preserve">- </w:t>
      </w:r>
      <w:r w:rsidR="00E5304C">
        <w:t xml:space="preserve">взимается ли платёж на основе прямого действия нормативных предписаний или </w:t>
      </w:r>
      <w:r>
        <w:t xml:space="preserve">для внесения платежа </w:t>
      </w:r>
      <w:r w:rsidR="00E5304C">
        <w:t xml:space="preserve">оформляется </w:t>
      </w:r>
      <w:r>
        <w:t>какой-либо договор;</w:t>
      </w:r>
    </w:p>
    <w:p w:rsidR="00E5304C" w:rsidRDefault="00E5304C" w:rsidP="0056141A">
      <w:r>
        <w:t xml:space="preserve">- является ли </w:t>
      </w:r>
      <w:r w:rsidR="00C25C1B">
        <w:t>администратор</w:t>
      </w:r>
      <w:r>
        <w:t xml:space="preserve"> платежа органом государственной власти, местного самоуправления, государственным учреждением или предпр</w:t>
      </w:r>
      <w:r w:rsidR="00471B58">
        <w:t xml:space="preserve">иятием </w:t>
      </w:r>
      <w:r>
        <w:t>либо по своей организационно-правовой форме основан на частной собственности</w:t>
      </w:r>
      <w:r w:rsidR="00C25C1B">
        <w:t xml:space="preserve"> (общественная организация, хозяйственное общество и т.п.)</w:t>
      </w:r>
      <w:r>
        <w:t>;</w:t>
      </w:r>
    </w:p>
    <w:p w:rsidR="000D0414" w:rsidRDefault="000D0414" w:rsidP="0056141A">
      <w:r>
        <w:t>- является ли платёж для плательщика возмездным или безвозмездным;</w:t>
      </w:r>
    </w:p>
    <w:p w:rsidR="000D0414" w:rsidRDefault="000D0414" w:rsidP="0056141A">
      <w:r>
        <w:t>- уплачивается ли платёж единовременно или периодически.</w:t>
      </w:r>
    </w:p>
    <w:p w:rsidR="00144953" w:rsidRDefault="00144953" w:rsidP="0056141A">
      <w:r>
        <w:t>Настоящее исследование посвящено, прежде всего, обременениям, которые взимаются в денежной форме.</w:t>
      </w:r>
      <w:r w:rsidR="006C02F8">
        <w:t xml:space="preserve"> </w:t>
      </w:r>
      <w:r>
        <w:t>Вместе с тем, на практике распространены обременения с признаками принудительности, публичности, безвозвратности и ординарности, которые</w:t>
      </w:r>
      <w:r w:rsidR="005900E0">
        <w:t xml:space="preserve"> взимаются</w:t>
      </w:r>
      <w:r w:rsidR="005900E0" w:rsidRPr="00AA317A">
        <w:t xml:space="preserve"> в натуральной форме </w:t>
      </w:r>
      <w:r w:rsidR="005900E0">
        <w:t>(например</w:t>
      </w:r>
      <w:r w:rsidR="00811234">
        <w:t>,</w:t>
      </w:r>
      <w:r w:rsidR="005900E0">
        <w:t xml:space="preserve"> отчуждение новых объектов капитального строительства в пользу публично-правовых образований). Такие обременения </w:t>
      </w:r>
      <w:r w:rsidR="00C25C1B">
        <w:t xml:space="preserve">влекут, наряду с прямыми денежными платежами, </w:t>
      </w:r>
      <w:r w:rsidR="005900E0">
        <w:t>затрат</w:t>
      </w:r>
      <w:r w:rsidR="00C25C1B">
        <w:t>ы</w:t>
      </w:r>
      <w:r w:rsidR="005900E0">
        <w:t xml:space="preserve"> экономических субъектов</w:t>
      </w:r>
      <w:r w:rsidR="00C25C1B">
        <w:t xml:space="preserve"> и поэтому в рамках настоящего исследования приравн</w:t>
      </w:r>
      <w:r w:rsidR="006C02F8">
        <w:t xml:space="preserve">ены </w:t>
      </w:r>
      <w:r w:rsidR="00C25C1B">
        <w:t>к платежам.</w:t>
      </w:r>
    </w:p>
    <w:p w:rsidR="00483AE3" w:rsidRPr="00CE16C2" w:rsidRDefault="00483AE3" w:rsidP="00811234">
      <w:pPr>
        <w:pStyle w:val="1"/>
      </w:pPr>
      <w:r w:rsidRPr="00CE16C2">
        <w:t>Общий и специальные опросные листы</w:t>
      </w:r>
    </w:p>
    <w:p w:rsidR="000D0414" w:rsidRDefault="000D0414" w:rsidP="0056141A">
      <w:r>
        <w:t xml:space="preserve">Для одного из видов </w:t>
      </w:r>
      <w:r w:rsidR="00811234">
        <w:t>некодифицированных публичных</w:t>
      </w:r>
      <w:r>
        <w:t xml:space="preserve"> платежей – взносов на социальное страхование – статусом плательщика обладает практически любой работодатель.</w:t>
      </w:r>
      <w:r w:rsidR="0084215C">
        <w:t xml:space="preserve"> </w:t>
      </w:r>
      <w:r>
        <w:t>Иные платежи вносятся в зависимости от вида деятельности.</w:t>
      </w:r>
      <w:r w:rsidR="00E03700">
        <w:t xml:space="preserve"> </w:t>
      </w:r>
      <w:r w:rsidR="00954671">
        <w:t>В</w:t>
      </w:r>
      <w:r w:rsidR="005E7947">
        <w:t>ам</w:t>
      </w:r>
      <w:r w:rsidR="0084215C">
        <w:t xml:space="preserve"> предложены </w:t>
      </w:r>
      <w:r>
        <w:t xml:space="preserve">опросные листы для углублённого исследования </w:t>
      </w:r>
      <w:r w:rsidR="003D357F">
        <w:t xml:space="preserve">платежей, взимаемых </w:t>
      </w:r>
      <w:r>
        <w:t>в следующих сферах:</w:t>
      </w:r>
    </w:p>
    <w:p w:rsidR="000D0414" w:rsidRDefault="000D0414" w:rsidP="0056141A">
      <w:r>
        <w:t>1) недропользование;</w:t>
      </w:r>
    </w:p>
    <w:p w:rsidR="000D0414" w:rsidRDefault="000D0414" w:rsidP="0056141A">
      <w:r>
        <w:t>2) инновации, связанные с патентованием;</w:t>
      </w:r>
    </w:p>
    <w:p w:rsidR="000D0414" w:rsidRDefault="000D0414" w:rsidP="0056141A">
      <w:r>
        <w:t>3) внешнеэкономическая деятельность;</w:t>
      </w:r>
    </w:p>
    <w:p w:rsidR="00E03700" w:rsidRDefault="00E03700" w:rsidP="0056141A">
      <w:r>
        <w:t>4) деятельность операторов связи общего пользования;</w:t>
      </w:r>
    </w:p>
    <w:p w:rsidR="000D0414" w:rsidRDefault="00E03700" w:rsidP="0056141A">
      <w:r>
        <w:t>5</w:t>
      </w:r>
      <w:r w:rsidR="000D0414">
        <w:t>) изготовление и ввоз оборудовани</w:t>
      </w:r>
      <w:r w:rsidR="009B6A9E">
        <w:t>я</w:t>
      </w:r>
      <w:r w:rsidR="000D0414">
        <w:t xml:space="preserve"> и материальных носителей, которые могут использоваться для копирования произведений;</w:t>
      </w:r>
    </w:p>
    <w:p w:rsidR="000D0414" w:rsidRDefault="00E03700" w:rsidP="0056141A">
      <w:r>
        <w:t>6</w:t>
      </w:r>
      <w:r w:rsidR="000D0414">
        <w:t xml:space="preserve">) отдельные естественные монополии (оперативно-диспетчерское управление в электроэнергетике, диспетчерское и навигационное сопровождение </w:t>
      </w:r>
      <w:r w:rsidR="00E65436">
        <w:t xml:space="preserve">морских, воздушных и железнодорожных </w:t>
      </w:r>
      <w:r w:rsidR="000D0414">
        <w:t>перевозок);</w:t>
      </w:r>
    </w:p>
    <w:p w:rsidR="000D0414" w:rsidRDefault="00E03700" w:rsidP="0056141A">
      <w:r>
        <w:lastRenderedPageBreak/>
        <w:t>7</w:t>
      </w:r>
      <w:r w:rsidR="000D0414">
        <w:t>) деятельность, связанная с уплатой взносов в профессиональные объединения и организации саморегулирования.</w:t>
      </w:r>
    </w:p>
    <w:p w:rsidR="00227ECB" w:rsidRDefault="00F45D73" w:rsidP="0056141A">
      <w:r>
        <w:t>О</w:t>
      </w:r>
      <w:r w:rsidR="000D0414">
        <w:t>тветы, относящиеся к указанным специальным сферам, пожалуйста, внесите в относящиеся к ним отраслевые опросные листы 2.1 – 2.</w:t>
      </w:r>
      <w:r w:rsidR="00E03700">
        <w:t>7</w:t>
      </w:r>
      <w:r>
        <w:t>.</w:t>
      </w:r>
      <w:r w:rsidR="00204CD8">
        <w:t xml:space="preserve"> </w:t>
      </w:r>
      <w:r>
        <w:t>О</w:t>
      </w:r>
      <w:r w:rsidR="000D0414">
        <w:t xml:space="preserve">тветы, </w:t>
      </w:r>
      <w:r>
        <w:t>не</w:t>
      </w:r>
      <w:r w:rsidR="00AA317A">
        <w:t> </w:t>
      </w:r>
      <w:r>
        <w:t xml:space="preserve">относящиеся к </w:t>
      </w:r>
      <w:r w:rsidR="000D0414">
        <w:t>указанным специальным сферам</w:t>
      </w:r>
      <w:r>
        <w:t xml:space="preserve"> (например, касающиеся взносов на обязательное социальное страхование)</w:t>
      </w:r>
      <w:r w:rsidR="000D0414">
        <w:t xml:space="preserve">, пожалуйста, внесите в </w:t>
      </w:r>
      <w:r w:rsidR="00204CD8">
        <w:t xml:space="preserve">общий </w:t>
      </w:r>
      <w:r w:rsidR="000D0414">
        <w:t>опросный лист 1.</w:t>
      </w:r>
    </w:p>
    <w:p w:rsidR="009B6A9E" w:rsidRDefault="00A766C7" w:rsidP="0056141A">
      <w:r>
        <w:t xml:space="preserve">Таким образом, если </w:t>
      </w:r>
      <w:r w:rsidR="005E7947">
        <w:t>вы</w:t>
      </w:r>
      <w:r>
        <w:t xml:space="preserve"> или </w:t>
      </w:r>
      <w:r w:rsidR="00A174B7">
        <w:t>ваша</w:t>
      </w:r>
      <w:r>
        <w:t xml:space="preserve"> организация относитесь к одной из данных специальных сфер, мы просим заполнить 2 опросных листа: специальный, где указать ответы для соответствующей специальной сферы, и общий, где указать ответы для платежей, не относящихся к этой специальной сфере. </w:t>
      </w:r>
      <w:r w:rsidR="00954671">
        <w:t xml:space="preserve">Разумеется, вы можете заполнить не один, а два и более специальных листа (например, если организация связана с недропользованием и патентами). </w:t>
      </w:r>
      <w:r>
        <w:t xml:space="preserve">Если </w:t>
      </w:r>
      <w:r w:rsidR="005E7947">
        <w:t>вы</w:t>
      </w:r>
      <w:r>
        <w:t xml:space="preserve"> или </w:t>
      </w:r>
      <w:r w:rsidR="00A174B7">
        <w:t>ваша</w:t>
      </w:r>
      <w:r>
        <w:t xml:space="preserve"> организация не относитесь к одной из указанных специальных сфер, </w:t>
      </w:r>
      <w:r w:rsidR="00E56EB8">
        <w:t xml:space="preserve">необходимо </w:t>
      </w:r>
      <w:r>
        <w:t>заполнить только общий опросный лист.</w:t>
      </w:r>
    </w:p>
    <w:p w:rsidR="00204CD8" w:rsidRPr="00CE16C2" w:rsidRDefault="00204CD8" w:rsidP="00E65436">
      <w:pPr>
        <w:pStyle w:val="1"/>
      </w:pPr>
      <w:r w:rsidRPr="00CE16C2">
        <w:t>Сроки и способы заполнения опросных листов</w:t>
      </w:r>
    </w:p>
    <w:p w:rsidR="00483AE3" w:rsidRDefault="00227ECB" w:rsidP="0056141A">
      <w:r>
        <w:t>Мы будем признательны за направление Ваших ответов до 1</w:t>
      </w:r>
      <w:r w:rsidR="00CF6783">
        <w:t>7</w:t>
      </w:r>
      <w:r>
        <w:t xml:space="preserve"> июля 2015 г.</w:t>
      </w:r>
    </w:p>
    <w:p w:rsidR="00227ECB" w:rsidRPr="00421040" w:rsidRDefault="001D6481" w:rsidP="0056141A">
      <w:r>
        <w:t xml:space="preserve">Просим направить </w:t>
      </w:r>
      <w:r w:rsidR="00954671">
        <w:t xml:space="preserve">заполненные опросные листы </w:t>
      </w:r>
      <w:r w:rsidR="00421040">
        <w:t xml:space="preserve">на адрес электронной почты: </w:t>
      </w:r>
      <w:hyperlink r:id="rId8" w:history="1">
        <w:r w:rsidR="00421040" w:rsidRPr="008661BE">
          <w:rPr>
            <w:rStyle w:val="af0"/>
            <w:lang w:val="en-US"/>
          </w:rPr>
          <w:t>fadeev</w:t>
        </w:r>
        <w:r w:rsidR="00421040" w:rsidRPr="008661BE">
          <w:rPr>
            <w:rStyle w:val="af0"/>
          </w:rPr>
          <w:t>@</w:t>
        </w:r>
        <w:r w:rsidR="00421040" w:rsidRPr="008661BE">
          <w:rPr>
            <w:rStyle w:val="af0"/>
            <w:lang w:val="en-US"/>
          </w:rPr>
          <w:t>tpprf</w:t>
        </w:r>
        <w:r w:rsidR="00421040" w:rsidRPr="008661BE">
          <w:rPr>
            <w:rStyle w:val="af0"/>
          </w:rPr>
          <w:t>.</w:t>
        </w:r>
        <w:r w:rsidR="00421040" w:rsidRPr="008661BE">
          <w:rPr>
            <w:rStyle w:val="af0"/>
            <w:lang w:val="en-US"/>
          </w:rPr>
          <w:t>ru</w:t>
        </w:r>
      </w:hyperlink>
      <w:r w:rsidR="00421040" w:rsidRPr="00421040">
        <w:t xml:space="preserve">, </w:t>
      </w:r>
      <w:r w:rsidR="00421040">
        <w:rPr>
          <w:lang w:val="en-US"/>
        </w:rPr>
        <w:t>selivanov</w:t>
      </w:r>
      <w:r w:rsidR="00421040" w:rsidRPr="00421040">
        <w:t>@</w:t>
      </w:r>
      <w:r w:rsidR="00421040">
        <w:rPr>
          <w:lang w:val="en-US"/>
        </w:rPr>
        <w:t>tpprf</w:t>
      </w:r>
      <w:r w:rsidR="00421040" w:rsidRPr="00421040">
        <w:t>.</w:t>
      </w:r>
      <w:r w:rsidR="00421040">
        <w:rPr>
          <w:lang w:val="en-US"/>
        </w:rPr>
        <w:t>ru</w:t>
      </w:r>
      <w:r w:rsidR="00421040" w:rsidRPr="00421040">
        <w:t>.</w:t>
      </w:r>
    </w:p>
    <w:p w:rsidR="00AD67FE" w:rsidRDefault="00954671" w:rsidP="0056141A">
      <w:r>
        <w:t>В</w:t>
      </w:r>
      <w:r w:rsidR="005E7947">
        <w:t>ы</w:t>
      </w:r>
      <w:r w:rsidR="00227ECB">
        <w:t xml:space="preserve"> можете представить дополнительные комментарии помимо ответов на вопросы, поставленные в опросных листах.</w:t>
      </w:r>
    </w:p>
    <w:p w:rsidR="00AD67FE" w:rsidRPr="00CF3B84" w:rsidRDefault="00AD67FE" w:rsidP="0056141A">
      <w:pPr>
        <w:rPr>
          <w:b/>
        </w:rPr>
      </w:pPr>
      <w:r w:rsidRPr="00CF3B84">
        <w:rPr>
          <w:b/>
        </w:rPr>
        <w:t xml:space="preserve">При желании принять участие в подробном обсуждении влияния указанных платежей на бизнес просим сообщить </w:t>
      </w:r>
      <w:r w:rsidR="00E56EB8" w:rsidRPr="00CF3B84">
        <w:rPr>
          <w:b/>
        </w:rPr>
        <w:t xml:space="preserve">нам </w:t>
      </w:r>
      <w:r w:rsidRPr="00CF3B84">
        <w:rPr>
          <w:b/>
        </w:rPr>
        <w:t>об этом. Для целей нашего исследования мы планируем провести углублённые интервью</w:t>
      </w:r>
      <w:r w:rsidR="00E65436" w:rsidRPr="00CF3B84">
        <w:rPr>
          <w:b/>
        </w:rPr>
        <w:t xml:space="preserve"> (на условиях конфиденциальности)</w:t>
      </w:r>
      <w:r w:rsidRPr="00CF3B84">
        <w:rPr>
          <w:b/>
        </w:rPr>
        <w:t xml:space="preserve"> и круглые столы </w:t>
      </w:r>
      <w:r w:rsidR="001D6481" w:rsidRPr="00CF3B84">
        <w:rPr>
          <w:b/>
        </w:rPr>
        <w:t xml:space="preserve">в г. Москве </w:t>
      </w:r>
      <w:r w:rsidRPr="00CF3B84">
        <w:rPr>
          <w:b/>
        </w:rPr>
        <w:t>в июл</w:t>
      </w:r>
      <w:r w:rsidR="003D0C7F" w:rsidRPr="00CF3B84">
        <w:rPr>
          <w:b/>
        </w:rPr>
        <w:t>е</w:t>
      </w:r>
      <w:r w:rsidR="003C311B" w:rsidRPr="00CF3B84">
        <w:rPr>
          <w:b/>
        </w:rPr>
        <w:t xml:space="preserve"> – август</w:t>
      </w:r>
      <w:r w:rsidR="003D0C7F" w:rsidRPr="00CF3B84">
        <w:rPr>
          <w:b/>
        </w:rPr>
        <w:t>е</w:t>
      </w:r>
      <w:r w:rsidRPr="00CF3B84">
        <w:rPr>
          <w:b/>
        </w:rPr>
        <w:t xml:space="preserve"> 2015 г.</w:t>
      </w:r>
    </w:p>
    <w:p w:rsidR="0056141A" w:rsidRDefault="003D0C7F" w:rsidP="0056141A">
      <w:r>
        <w:t>М</w:t>
      </w:r>
      <w:r w:rsidR="0056141A">
        <w:t>ы просим каждого участника заполнить опросные листы за одного экономического субъекта только один раз. Мы рассчитываем, что все участники будут указывать в ответах достоверные сведения и подлинные мнения.</w:t>
      </w:r>
    </w:p>
    <w:p w:rsidR="001B320F" w:rsidRPr="003C311B" w:rsidRDefault="006D098D" w:rsidP="0056141A">
      <w:r>
        <w:t xml:space="preserve">По </w:t>
      </w:r>
      <w:r w:rsidR="00E56EB8">
        <w:t xml:space="preserve">всем </w:t>
      </w:r>
      <w:r>
        <w:t xml:space="preserve">вопросам, связанным с проведением настоящего исследования, </w:t>
      </w:r>
      <w:r w:rsidR="005E7947">
        <w:t>вы</w:t>
      </w:r>
      <w:r>
        <w:t xml:space="preserve"> можете </w:t>
      </w:r>
      <w:r w:rsidRPr="003D0C7F">
        <w:t xml:space="preserve">обращаться в </w:t>
      </w:r>
      <w:r w:rsidR="003C311B" w:rsidRPr="003D0C7F">
        <w:t>Правовой д</w:t>
      </w:r>
      <w:r w:rsidRPr="003D0C7F">
        <w:t>епартамент ТПП РФ</w:t>
      </w:r>
      <w:r w:rsidR="003D0C7F">
        <w:t xml:space="preserve"> по указанному адресу электронной почты</w:t>
      </w:r>
      <w:r w:rsidR="00E01E04">
        <w:t>.</w:t>
      </w:r>
    </w:p>
    <w:p w:rsidR="000D0414" w:rsidRDefault="000D0414" w:rsidP="0056141A">
      <w:pPr>
        <w:rPr>
          <w:rFonts w:cs="Arial"/>
          <w:b/>
          <w:bCs/>
          <w:smallCaps/>
          <w:szCs w:val="22"/>
        </w:rPr>
      </w:pPr>
      <w:r>
        <w:br w:type="page"/>
      </w:r>
    </w:p>
    <w:p w:rsidR="006C02F8" w:rsidRDefault="006C02F8" w:rsidP="00BB7E03">
      <w:pPr>
        <w:spacing w:before="240" w:after="240"/>
        <w:ind w:firstLine="0"/>
        <w:jc w:val="center"/>
        <w:rPr>
          <w:b/>
        </w:rPr>
      </w:pPr>
    </w:p>
    <w:p w:rsidR="003F71FC" w:rsidRDefault="003F71FC" w:rsidP="00BB7E03">
      <w:pPr>
        <w:spacing w:before="240" w:after="240"/>
        <w:ind w:firstLine="0"/>
        <w:jc w:val="center"/>
        <w:rPr>
          <w:b/>
        </w:rPr>
      </w:pPr>
      <w:r w:rsidRPr="002E36E1">
        <w:rPr>
          <w:b/>
        </w:rPr>
        <w:t>Примерный</w:t>
      </w:r>
      <w:r w:rsidR="001D6481">
        <w:rPr>
          <w:b/>
        </w:rPr>
        <w:t xml:space="preserve"> (справочный)</w:t>
      </w:r>
      <w:r w:rsidRPr="002E36E1">
        <w:rPr>
          <w:b/>
        </w:rPr>
        <w:t xml:space="preserve"> перечень</w:t>
      </w:r>
      <w:r w:rsidRPr="002E36E1">
        <w:rPr>
          <w:b/>
        </w:rPr>
        <w:br/>
      </w:r>
      <w:r w:rsidR="00BB7E03">
        <w:rPr>
          <w:b/>
        </w:rPr>
        <w:t xml:space="preserve">некодифицированных </w:t>
      </w:r>
      <w:r w:rsidR="005A2F61">
        <w:rPr>
          <w:b/>
        </w:rPr>
        <w:t xml:space="preserve">публичных </w:t>
      </w:r>
      <w:r w:rsidRPr="002E36E1">
        <w:rPr>
          <w:b/>
        </w:rPr>
        <w:t>платежей</w:t>
      </w:r>
      <w:r w:rsidR="00BB7E03">
        <w:rPr>
          <w:b/>
        </w:rPr>
        <w:br/>
        <w:t xml:space="preserve">(платежей, </w:t>
      </w:r>
      <w:r w:rsidR="005A2F61">
        <w:rPr>
          <w:b/>
        </w:rPr>
        <w:t>аналогичных налогам и сборам</w:t>
      </w:r>
      <w:r w:rsidRPr="002E36E1">
        <w:rPr>
          <w:b/>
        </w:rPr>
        <w:t>)</w:t>
      </w:r>
    </w:p>
    <w:p w:rsidR="003F71FC" w:rsidRPr="002E36E1" w:rsidRDefault="00544D52" w:rsidP="0056141A">
      <w:pPr>
        <w:numPr>
          <w:ilvl w:val="0"/>
          <w:numId w:val="6"/>
        </w:numPr>
      </w:pPr>
      <w:r>
        <w:t>Р</w:t>
      </w:r>
      <w:r w:rsidR="003F71FC" w:rsidRPr="002E36E1">
        <w:t xml:space="preserve">азовые </w:t>
      </w:r>
      <w:r w:rsidR="003F71FC">
        <w:t xml:space="preserve">и регулярные </w:t>
      </w:r>
      <w:r w:rsidR="003F71FC" w:rsidRPr="002E36E1">
        <w:t>платежи за пользование недрами</w:t>
      </w:r>
      <w:r w:rsidR="003F71FC">
        <w:t xml:space="preserve"> (бонусы и роялти недропользователей)</w:t>
      </w:r>
      <w:r>
        <w:t>.</w:t>
      </w:r>
    </w:p>
    <w:p w:rsidR="003F71FC" w:rsidRDefault="00544D52" w:rsidP="0056141A">
      <w:pPr>
        <w:numPr>
          <w:ilvl w:val="0"/>
          <w:numId w:val="6"/>
        </w:numPr>
      </w:pPr>
      <w:r>
        <w:t>П</w:t>
      </w:r>
      <w:r w:rsidR="003F71FC">
        <w:t>латежи в целях использования земельных участков в градостроительстве:</w:t>
      </w:r>
    </w:p>
    <w:p w:rsidR="003F71FC" w:rsidRPr="00DF68A2" w:rsidRDefault="00544D52" w:rsidP="0056141A">
      <w:r>
        <w:t xml:space="preserve">- </w:t>
      </w:r>
      <w:r w:rsidR="003F71FC" w:rsidRPr="00DF68A2">
        <w:t>плата за снятие запрета на строительство и реконструкцию на земельном участке в городах с населением более 3 млн. чел.;</w:t>
      </w:r>
    </w:p>
    <w:p w:rsidR="003F71FC" w:rsidRPr="00DD2009" w:rsidRDefault="00544D52" w:rsidP="0056141A">
      <w:r>
        <w:t xml:space="preserve">- </w:t>
      </w:r>
      <w:r w:rsidR="003F71FC">
        <w:t xml:space="preserve">плата за изменение вида разрешённого использования земельного участка на вид, </w:t>
      </w:r>
      <w:r w:rsidR="003F71FC" w:rsidRPr="0036396A">
        <w:t>предусматривающий</w:t>
      </w:r>
      <w:r w:rsidR="003F71FC">
        <w:t xml:space="preserve"> строительство или реконструкцию, в Москве и Московской области</w:t>
      </w:r>
      <w:r w:rsidR="00DC5AE5">
        <w:t>.</w:t>
      </w:r>
    </w:p>
    <w:p w:rsidR="003F71FC" w:rsidRPr="002E36E1" w:rsidRDefault="00544D52" w:rsidP="0056141A">
      <w:pPr>
        <w:numPr>
          <w:ilvl w:val="0"/>
          <w:numId w:val="6"/>
        </w:numPr>
      </w:pPr>
      <w:r>
        <w:t>В</w:t>
      </w:r>
      <w:r w:rsidR="003F71FC">
        <w:t xml:space="preserve">возная и вывозная </w:t>
      </w:r>
      <w:r w:rsidR="003F71FC" w:rsidRPr="002E36E1">
        <w:t>таможенн</w:t>
      </w:r>
      <w:r>
        <w:t>ые пошлины.</w:t>
      </w:r>
    </w:p>
    <w:p w:rsidR="003F71FC" w:rsidRDefault="00544D52" w:rsidP="0056141A">
      <w:pPr>
        <w:numPr>
          <w:ilvl w:val="0"/>
          <w:numId w:val="6"/>
        </w:numPr>
      </w:pPr>
      <w:r>
        <w:t>О</w:t>
      </w:r>
      <w:r w:rsidR="003F71FC" w:rsidRPr="002E36E1">
        <w:t>тчисления операторов связи общего пользования в резерв универсального обслуживания</w:t>
      </w:r>
      <w:r>
        <w:t>.</w:t>
      </w:r>
    </w:p>
    <w:p w:rsidR="003F71FC" w:rsidRPr="00B3670D" w:rsidRDefault="00544D52" w:rsidP="0056141A">
      <w:pPr>
        <w:numPr>
          <w:ilvl w:val="0"/>
          <w:numId w:val="6"/>
        </w:numPr>
      </w:pPr>
      <w:r>
        <w:t>П</w:t>
      </w:r>
      <w:r w:rsidR="003F71FC" w:rsidRPr="00B3670D">
        <w:t>лата для сбора средств на выплату вознаграждения за свободное воспроизведение фонограмм и аудиовизуальных произведений в личных целях</w:t>
      </w:r>
      <w:r>
        <w:t>.</w:t>
      </w:r>
    </w:p>
    <w:p w:rsidR="003F71FC" w:rsidRPr="00B3670D" w:rsidRDefault="00544D52" w:rsidP="0056141A">
      <w:pPr>
        <w:numPr>
          <w:ilvl w:val="0"/>
          <w:numId w:val="6"/>
        </w:numPr>
      </w:pPr>
      <w:r>
        <w:t>О</w:t>
      </w:r>
      <w:r w:rsidR="003F71FC" w:rsidRPr="00B3670D">
        <w:t>тчисления предприятий и организаций, эксплуатирующих особо радиационно опасные и ядерно опасные производства и объекты, в специальные резервные фонды Государственной корпорации по атомной энергии «Росатом»</w:t>
      </w:r>
      <w:r>
        <w:t>.</w:t>
      </w:r>
    </w:p>
    <w:p w:rsidR="003F71FC" w:rsidRPr="002E36E1" w:rsidRDefault="005C2C23" w:rsidP="0056141A">
      <w:pPr>
        <w:numPr>
          <w:ilvl w:val="0"/>
          <w:numId w:val="6"/>
        </w:numPr>
      </w:pPr>
      <w:r>
        <w:t>Отдельные</w:t>
      </w:r>
      <w:r w:rsidR="003F71FC" w:rsidRPr="002E36E1">
        <w:t xml:space="preserve"> платежи, взимаемые </w:t>
      </w:r>
      <w:r w:rsidR="003F71FC">
        <w:t xml:space="preserve">в режиме </w:t>
      </w:r>
      <w:r w:rsidR="003F71FC" w:rsidRPr="002E36E1">
        <w:t>естественн</w:t>
      </w:r>
      <w:r w:rsidR="003F71FC">
        <w:t>ой</w:t>
      </w:r>
      <w:r w:rsidR="003F71FC" w:rsidRPr="002E36E1">
        <w:t xml:space="preserve"> монополи</w:t>
      </w:r>
      <w:r w:rsidR="003F71FC">
        <w:t>и</w:t>
      </w:r>
      <w:r w:rsidR="003F71FC" w:rsidRPr="002E36E1">
        <w:t>:</w:t>
      </w:r>
    </w:p>
    <w:p w:rsidR="003F71FC" w:rsidRPr="002E36E1" w:rsidRDefault="00544D52" w:rsidP="0056141A">
      <w:r>
        <w:t xml:space="preserve">- </w:t>
      </w:r>
      <w:r w:rsidR="003F71FC" w:rsidRPr="002E36E1">
        <w:t>плата за оперативно-диспетчерско</w:t>
      </w:r>
      <w:r w:rsidR="003F71FC">
        <w:t>е</w:t>
      </w:r>
      <w:r w:rsidR="003F71FC" w:rsidRPr="002E36E1">
        <w:t xml:space="preserve"> управлени</w:t>
      </w:r>
      <w:r w:rsidR="003F71FC">
        <w:t>е</w:t>
      </w:r>
      <w:r w:rsidR="003F71FC" w:rsidRPr="002E36E1">
        <w:t xml:space="preserve"> в электроэнергетике;</w:t>
      </w:r>
    </w:p>
    <w:p w:rsidR="003F71FC" w:rsidRDefault="00544D52" w:rsidP="0056141A">
      <w:r>
        <w:t xml:space="preserve">- </w:t>
      </w:r>
      <w:r w:rsidR="003F71FC">
        <w:t>корабельные, навигационные (в части системы управления движением судов) и маячные сборы, уплачиваемых за обеспечение безопасного судоходства и навигационное обеспечение в портах и на внутренних водных путях;</w:t>
      </w:r>
    </w:p>
    <w:p w:rsidR="003F71FC" w:rsidRDefault="00544D52" w:rsidP="0056141A">
      <w:r>
        <w:t xml:space="preserve">- </w:t>
      </w:r>
      <w:r w:rsidR="003F71FC">
        <w:t>сборы за аэронавигационное обслуживание воздушных судов;</w:t>
      </w:r>
    </w:p>
    <w:p w:rsidR="003F71FC" w:rsidRDefault="00544D52" w:rsidP="0056141A">
      <w:r>
        <w:t xml:space="preserve">- </w:t>
      </w:r>
      <w:r w:rsidR="003F71FC">
        <w:t>плата за услугу управления движением поездов на железных дорогах</w:t>
      </w:r>
      <w:r>
        <w:t>.</w:t>
      </w:r>
    </w:p>
    <w:p w:rsidR="003F71FC" w:rsidRDefault="00544D52" w:rsidP="0056141A">
      <w:pPr>
        <w:pStyle w:val="a0"/>
      </w:pPr>
      <w:r>
        <w:t>П</w:t>
      </w:r>
      <w:r w:rsidR="003F71FC">
        <w:t>латежи с иностранных лиц за пользование путями сообщения:</w:t>
      </w:r>
    </w:p>
    <w:p w:rsidR="003F71FC" w:rsidRPr="00330762" w:rsidRDefault="00544D52" w:rsidP="0056141A">
      <w:r>
        <w:t xml:space="preserve">- </w:t>
      </w:r>
      <w:r w:rsidR="003F71FC" w:rsidRPr="00485B93">
        <w:t>платежи за пролет через воздушное пространство</w:t>
      </w:r>
      <w:r w:rsidR="00DC5AE5">
        <w:t xml:space="preserve"> России</w:t>
      </w:r>
      <w:r w:rsidR="003F71FC" w:rsidRPr="00485B93">
        <w:t>, получаемые</w:t>
      </w:r>
      <w:r>
        <w:t xml:space="preserve"> </w:t>
      </w:r>
      <w:r w:rsidR="005C2C23">
        <w:t>назначенными авиаперевозчиками</w:t>
      </w:r>
      <w:r>
        <w:t xml:space="preserve"> </w:t>
      </w:r>
      <w:r w:rsidR="003F71FC" w:rsidRPr="00A72BEA">
        <w:t>на основании международных договоров о</w:t>
      </w:r>
      <w:r w:rsidR="003F71FC">
        <w:t xml:space="preserve"> воздушном сообщении и соглашений с иностранными авиаперевозчиками о разделе доходов;</w:t>
      </w:r>
    </w:p>
    <w:p w:rsidR="003F71FC" w:rsidRDefault="00544D52" w:rsidP="0056141A">
      <w:r>
        <w:t xml:space="preserve">- </w:t>
      </w:r>
      <w:r w:rsidR="003F71FC">
        <w:t>с</w:t>
      </w:r>
      <w:r w:rsidR="003F71FC" w:rsidRPr="007107F7">
        <w:t>бор за проход иностранных судов по внутренним водным путям</w:t>
      </w:r>
      <w:r w:rsidR="003F71FC">
        <w:t xml:space="preserve"> – </w:t>
      </w:r>
      <w:r w:rsidR="003F71FC" w:rsidRPr="007107F7">
        <w:t>на участках внутренних водных путей</w:t>
      </w:r>
      <w:r w:rsidR="003F71FC">
        <w:t>, соединяющих Балтийское, Азовское и Каспийское моря;</w:t>
      </w:r>
    </w:p>
    <w:p w:rsidR="003F71FC" w:rsidRDefault="00544D52" w:rsidP="0056141A">
      <w:r>
        <w:lastRenderedPageBreak/>
        <w:t xml:space="preserve">- </w:t>
      </w:r>
      <w:r w:rsidR="003F71FC">
        <w:t>сбор с иностранных автомобильных перевозчиков с грузовых автотранспортных средств грузоподъёмностью свыше 3,5 тонны</w:t>
      </w:r>
      <w:r>
        <w:t>.</w:t>
      </w:r>
    </w:p>
    <w:p w:rsidR="003F71FC" w:rsidRPr="002E36E1" w:rsidRDefault="00544D52" w:rsidP="0056141A">
      <w:pPr>
        <w:numPr>
          <w:ilvl w:val="0"/>
          <w:numId w:val="6"/>
        </w:numPr>
      </w:pPr>
      <w:r>
        <w:t>П</w:t>
      </w:r>
      <w:r w:rsidR="003F71FC" w:rsidRPr="002E36E1">
        <w:t>ередача вновь созданн</w:t>
      </w:r>
      <w:r w:rsidR="00DC5AE5">
        <w:t xml:space="preserve">ых объектов капитального строительства </w:t>
      </w:r>
      <w:r w:rsidR="003F71FC" w:rsidRPr="002E36E1">
        <w:t>в</w:t>
      </w:r>
      <w:r w:rsidR="00470AD7">
        <w:t> </w:t>
      </w:r>
      <w:r w:rsidR="003F71FC" w:rsidRPr="002E36E1">
        <w:t>пользу публично-правовых образований (субъектов Российской Федерации или муниципальных образований)</w:t>
      </w:r>
      <w:r>
        <w:t>.</w:t>
      </w:r>
    </w:p>
    <w:p w:rsidR="003F71FC" w:rsidRPr="002E36E1" w:rsidRDefault="00544D52" w:rsidP="0056141A">
      <w:pPr>
        <w:numPr>
          <w:ilvl w:val="0"/>
          <w:numId w:val="6"/>
        </w:numPr>
      </w:pPr>
      <w:r>
        <w:t>В</w:t>
      </w:r>
      <w:r w:rsidR="003F71FC" w:rsidRPr="002E36E1">
        <w:t xml:space="preserve">зносы </w:t>
      </w:r>
      <w:r w:rsidR="002B4AC2">
        <w:t>на обязательное социальное страхование</w:t>
      </w:r>
      <w:r w:rsidR="0007070B">
        <w:t xml:space="preserve"> (в том числе взносы в ПФР, ФОМС, по обязательному страхованию от несчастных случаев на производстве и профессиональных заболеваний)</w:t>
      </w:r>
      <w:r>
        <w:t>.</w:t>
      </w:r>
    </w:p>
    <w:p w:rsidR="00544D52" w:rsidRDefault="00544D52" w:rsidP="0056141A">
      <w:pPr>
        <w:numPr>
          <w:ilvl w:val="0"/>
          <w:numId w:val="6"/>
        </w:numPr>
      </w:pPr>
      <w:r>
        <w:t>С</w:t>
      </w:r>
      <w:r w:rsidR="003F71FC" w:rsidRPr="00B3670D">
        <w:t>траховые взносы банков в Фонд обязательного страхования вкладов</w:t>
      </w:r>
      <w:r>
        <w:t>.</w:t>
      </w:r>
    </w:p>
    <w:p w:rsidR="003F71FC" w:rsidRDefault="00544D52" w:rsidP="0056141A">
      <w:pPr>
        <w:numPr>
          <w:ilvl w:val="0"/>
          <w:numId w:val="6"/>
        </w:numPr>
      </w:pPr>
      <w:r>
        <w:t>В</w:t>
      </w:r>
      <w:r w:rsidR="003F71FC">
        <w:t>зносы на гарантирование средств пенсионных накоплений</w:t>
      </w:r>
      <w:r>
        <w:t>.</w:t>
      </w:r>
    </w:p>
    <w:p w:rsidR="00470AD7" w:rsidRDefault="00470AD7" w:rsidP="0056141A">
      <w:pPr>
        <w:numPr>
          <w:ilvl w:val="0"/>
          <w:numId w:val="6"/>
        </w:numPr>
      </w:pPr>
      <w:r>
        <w:t>Взносы на капитальный ремонт общего имущества в многоквартирном доме</w:t>
      </w:r>
      <w:r w:rsidR="00202615">
        <w:t xml:space="preserve"> (в части, зачисляемой в региональный фонд).</w:t>
      </w:r>
    </w:p>
    <w:p w:rsidR="003F71FC" w:rsidRPr="002E36E1" w:rsidRDefault="00544D52" w:rsidP="0056141A">
      <w:pPr>
        <w:numPr>
          <w:ilvl w:val="0"/>
          <w:numId w:val="6"/>
        </w:numPr>
      </w:pPr>
      <w:r>
        <w:t>П</w:t>
      </w:r>
      <w:r w:rsidR="003F71FC" w:rsidRPr="002E36E1">
        <w:t>лата за негативное воздействие на окружающую среду</w:t>
      </w:r>
      <w:r>
        <w:t>.</w:t>
      </w:r>
    </w:p>
    <w:p w:rsidR="003F71FC" w:rsidRDefault="00544D52" w:rsidP="0056141A">
      <w:pPr>
        <w:numPr>
          <w:ilvl w:val="0"/>
          <w:numId w:val="6"/>
        </w:numPr>
      </w:pPr>
      <w:r>
        <w:t>У</w:t>
      </w:r>
      <w:r w:rsidR="003F71FC" w:rsidRPr="002E36E1">
        <w:t>тилизационный сбор</w:t>
      </w:r>
      <w:r>
        <w:t>.</w:t>
      </w:r>
    </w:p>
    <w:p w:rsidR="003F71FC" w:rsidRDefault="00544D52" w:rsidP="0056141A">
      <w:pPr>
        <w:numPr>
          <w:ilvl w:val="0"/>
          <w:numId w:val="6"/>
        </w:numPr>
      </w:pPr>
      <w:r>
        <w:t>Э</w:t>
      </w:r>
      <w:r w:rsidR="003F71FC">
        <w:t>кологический сбор</w:t>
      </w:r>
      <w:r>
        <w:t>.</w:t>
      </w:r>
    </w:p>
    <w:p w:rsidR="003F71FC" w:rsidRDefault="00544D52" w:rsidP="0056141A">
      <w:pPr>
        <w:pStyle w:val="a0"/>
      </w:pPr>
      <w:r>
        <w:t>Э</w:t>
      </w:r>
      <w:r w:rsidR="003F71FC">
        <w:t>кологические сборы в морских портах</w:t>
      </w:r>
      <w:r>
        <w:t>.</w:t>
      </w:r>
    </w:p>
    <w:p w:rsidR="003F71FC" w:rsidRPr="00B21CE9" w:rsidRDefault="00544D52" w:rsidP="0056141A">
      <w:pPr>
        <w:numPr>
          <w:ilvl w:val="0"/>
          <w:numId w:val="6"/>
        </w:numPr>
      </w:pPr>
      <w:r>
        <w:t>П</w:t>
      </w:r>
      <w:r w:rsidR="003F71FC" w:rsidRPr="002E36E1">
        <w:t>лата в счет возмещения вреда, причиняемого транспортными средствами, осуществляющими перевозки тяжеловесных грузов</w:t>
      </w:r>
      <w:r>
        <w:t>.</w:t>
      </w:r>
    </w:p>
    <w:p w:rsidR="00D04F4F" w:rsidRDefault="00D04F4F" w:rsidP="0056141A">
      <w:pPr>
        <w:numPr>
          <w:ilvl w:val="0"/>
          <w:numId w:val="6"/>
        </w:numPr>
      </w:pPr>
      <w:r w:rsidRPr="0007070B">
        <w:t>Плата в счет возмещения вреда, причиняемого автодорогам транспортными средствами массой свыше 12 тонн</w:t>
      </w:r>
      <w:r>
        <w:t>.</w:t>
      </w:r>
    </w:p>
    <w:p w:rsidR="009853CD" w:rsidRDefault="009853CD" w:rsidP="0056141A">
      <w:pPr>
        <w:numPr>
          <w:ilvl w:val="0"/>
          <w:numId w:val="6"/>
        </w:numPr>
      </w:pPr>
      <w:r>
        <w:t>Плата за парковку транспорта на автомобильных дорогах.</w:t>
      </w:r>
    </w:p>
    <w:p w:rsidR="003F71FC" w:rsidRPr="002E36E1" w:rsidRDefault="00544D52" w:rsidP="0056141A">
      <w:pPr>
        <w:numPr>
          <w:ilvl w:val="0"/>
          <w:numId w:val="6"/>
        </w:numPr>
      </w:pPr>
      <w:r>
        <w:t>П</w:t>
      </w:r>
      <w:r w:rsidR="003F71FC" w:rsidRPr="002E36E1">
        <w:t>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</w:r>
      <w:r>
        <w:t>.</w:t>
      </w:r>
    </w:p>
    <w:p w:rsidR="003F71FC" w:rsidRPr="002E36E1" w:rsidRDefault="00544D52" w:rsidP="0056141A">
      <w:pPr>
        <w:numPr>
          <w:ilvl w:val="0"/>
          <w:numId w:val="6"/>
        </w:numPr>
      </w:pPr>
      <w:r>
        <w:t>С</w:t>
      </w:r>
      <w:r w:rsidR="003F71FC" w:rsidRPr="002E36E1">
        <w:t>бор за участие в конкурсе (аукционе) на право пользования участками недр</w:t>
      </w:r>
      <w:r>
        <w:t>.</w:t>
      </w:r>
    </w:p>
    <w:p w:rsidR="00544D52" w:rsidRDefault="00544D52" w:rsidP="00470AD7">
      <w:pPr>
        <w:numPr>
          <w:ilvl w:val="0"/>
          <w:numId w:val="6"/>
        </w:numPr>
      </w:pPr>
      <w:r>
        <w:t>П</w:t>
      </w:r>
      <w:r w:rsidR="003F71FC">
        <w:t>атентные и иные пошлины, связанные с правовой охраной объектов интеллектуальной собственности</w:t>
      </w:r>
      <w:r>
        <w:t>.</w:t>
      </w:r>
    </w:p>
    <w:p w:rsidR="003F71FC" w:rsidRPr="002E36E1" w:rsidRDefault="00544D52" w:rsidP="00470AD7">
      <w:pPr>
        <w:numPr>
          <w:ilvl w:val="0"/>
          <w:numId w:val="6"/>
        </w:numPr>
      </w:pPr>
      <w:r>
        <w:t>П</w:t>
      </w:r>
      <w:r w:rsidR="003F71FC">
        <w:t xml:space="preserve">латежи за услуги </w:t>
      </w:r>
      <w:r w:rsidR="003F71FC" w:rsidRPr="002E36E1">
        <w:t>Федерального института промышленной собственности</w:t>
      </w:r>
      <w:r>
        <w:t>.</w:t>
      </w:r>
    </w:p>
    <w:p w:rsidR="003F71FC" w:rsidRPr="002E36E1" w:rsidRDefault="00544D52" w:rsidP="0056141A">
      <w:pPr>
        <w:numPr>
          <w:ilvl w:val="0"/>
          <w:numId w:val="6"/>
        </w:numPr>
      </w:pPr>
      <w:r>
        <w:t>П</w:t>
      </w:r>
      <w:r w:rsidR="003F71FC" w:rsidRPr="002E36E1">
        <w:t>лата за подготовительные работы по обработке материалов диссертаций в пользу Международного центра по информатике и электронике (ИнтерЭВМ) в рамках передачи в Центр информационных технологий и систем органов исполнительной власти (ЦИТиС) обязательного экземпляра диссертации</w:t>
      </w:r>
      <w:r w:rsidR="000A5EBC">
        <w:t>.</w:t>
      </w:r>
    </w:p>
    <w:p w:rsidR="003F71FC" w:rsidRPr="002E36E1" w:rsidRDefault="00544D52" w:rsidP="0056141A">
      <w:pPr>
        <w:numPr>
          <w:ilvl w:val="0"/>
          <w:numId w:val="6"/>
        </w:numPr>
      </w:pPr>
      <w:r>
        <w:t>С</w:t>
      </w:r>
      <w:r w:rsidR="003F71FC" w:rsidRPr="002E36E1">
        <w:t>бор на проведение государственной экологической экспертизы</w:t>
      </w:r>
      <w:r>
        <w:t>.</w:t>
      </w:r>
    </w:p>
    <w:p w:rsidR="003F71FC" w:rsidRPr="002E36E1" w:rsidRDefault="00544D52" w:rsidP="0056141A">
      <w:pPr>
        <w:numPr>
          <w:ilvl w:val="0"/>
          <w:numId w:val="6"/>
        </w:numPr>
      </w:pPr>
      <w:r>
        <w:t>П</w:t>
      </w:r>
      <w:r w:rsidR="003F71FC" w:rsidRPr="002E36E1">
        <w:t xml:space="preserve">лата за проведение государственной экспертизы проектной документации и государственной экспертизы результатов инженерных </w:t>
      </w:r>
      <w:r w:rsidR="003F71FC" w:rsidRPr="002E36E1">
        <w:lastRenderedPageBreak/>
        <w:t xml:space="preserve">изысканий </w:t>
      </w:r>
      <w:r w:rsidR="003F71FC">
        <w:t xml:space="preserve">при </w:t>
      </w:r>
      <w:r w:rsidR="003F71FC" w:rsidRPr="002E36E1">
        <w:t>отсутств</w:t>
      </w:r>
      <w:r w:rsidR="003F71FC">
        <w:t>ии</w:t>
      </w:r>
      <w:r w:rsidR="003F71FC" w:rsidRPr="002E36E1">
        <w:t xml:space="preserve"> прав</w:t>
      </w:r>
      <w:r w:rsidR="003F71FC">
        <w:t>а</w:t>
      </w:r>
      <w:r w:rsidR="003F71FC" w:rsidRPr="002E36E1">
        <w:t xml:space="preserve"> выбора между проведением государственной и негосударственной экспертизы</w:t>
      </w:r>
      <w:r>
        <w:t>.</w:t>
      </w:r>
    </w:p>
    <w:p w:rsidR="003F71FC" w:rsidRPr="002E36E1" w:rsidRDefault="00544D52" w:rsidP="0056141A">
      <w:pPr>
        <w:numPr>
          <w:ilvl w:val="0"/>
          <w:numId w:val="6"/>
        </w:numPr>
      </w:pPr>
      <w:r>
        <w:t>С</w:t>
      </w:r>
      <w:r w:rsidR="003F71FC" w:rsidRPr="002E36E1">
        <w:t>бор за выдачу лицензии на приобретение оружия, разрешений на хранение или хранение и ношение, ввоз и вывоз оружия и патронов к нему, продление сроков действия разрешений</w:t>
      </w:r>
      <w:r>
        <w:t>.</w:t>
      </w:r>
    </w:p>
    <w:p w:rsidR="003F71FC" w:rsidRDefault="00544D52" w:rsidP="0056141A">
      <w:pPr>
        <w:numPr>
          <w:ilvl w:val="0"/>
          <w:numId w:val="6"/>
        </w:numPr>
      </w:pPr>
      <w:r>
        <w:t>Т</w:t>
      </w:r>
      <w:r w:rsidR="003F71FC">
        <w:t>аможенные сборы</w:t>
      </w:r>
      <w:r>
        <w:t>.</w:t>
      </w:r>
    </w:p>
    <w:p w:rsidR="003F71FC" w:rsidRDefault="00544D52" w:rsidP="0056141A">
      <w:pPr>
        <w:numPr>
          <w:ilvl w:val="0"/>
          <w:numId w:val="6"/>
        </w:numPr>
      </w:pPr>
      <w:r>
        <w:t>К</w:t>
      </w:r>
      <w:r w:rsidR="003F71FC">
        <w:t>онсульские сборы</w:t>
      </w:r>
      <w:r>
        <w:t>.</w:t>
      </w:r>
    </w:p>
    <w:p w:rsidR="009F1A8E" w:rsidRDefault="009F1A8E" w:rsidP="0056141A">
      <w:pPr>
        <w:numPr>
          <w:ilvl w:val="0"/>
          <w:numId w:val="6"/>
        </w:numPr>
      </w:pPr>
      <w:r>
        <w:t>Третейские сборы.</w:t>
      </w:r>
    </w:p>
    <w:p w:rsidR="003F71FC" w:rsidRPr="002E36E1" w:rsidRDefault="00544D52" w:rsidP="0056141A">
      <w:pPr>
        <w:numPr>
          <w:ilvl w:val="0"/>
          <w:numId w:val="6"/>
        </w:numPr>
      </w:pPr>
      <w:r>
        <w:t>П</w:t>
      </w:r>
      <w:r w:rsidR="003F71FC" w:rsidRPr="002E36E1">
        <w:t>лата за предоставление информации о деятельности государственных органов и органов местного самоуправления</w:t>
      </w:r>
      <w:r>
        <w:t>.</w:t>
      </w:r>
    </w:p>
    <w:p w:rsidR="00CC3377" w:rsidRDefault="00544D52" w:rsidP="0056141A">
      <w:pPr>
        <w:numPr>
          <w:ilvl w:val="0"/>
          <w:numId w:val="6"/>
        </w:numPr>
      </w:pPr>
      <w:r>
        <w:t>П</w:t>
      </w:r>
      <w:r w:rsidR="003F71FC">
        <w:t>лата за предоставление сведений государственных реестров</w:t>
      </w:r>
      <w:r w:rsidR="00B36499">
        <w:t xml:space="preserve"> </w:t>
      </w:r>
      <w:r w:rsidR="003F71FC" w:rsidRPr="002E36E1">
        <w:t>юридических лиц и индивидуальных предпринимателей сведений и документов, за предоставление справки о соответствии или несоответствии сведений о персональных данных физического лица сведениям, содержащимся в государственных реестрах</w:t>
      </w:r>
      <w:r>
        <w:t>.</w:t>
      </w:r>
    </w:p>
    <w:p w:rsidR="0007070B" w:rsidRDefault="00544D52" w:rsidP="0056141A">
      <w:pPr>
        <w:numPr>
          <w:ilvl w:val="0"/>
          <w:numId w:val="6"/>
        </w:numPr>
      </w:pPr>
      <w:r>
        <w:t>П</w:t>
      </w:r>
      <w:r w:rsidR="003F71FC" w:rsidRPr="002E36E1">
        <w:t>лата за предоставление сведений, содержащихся в едином государственном реестре прав на недвижимое имущество и сделок с ним, выдачу копий договоров и иных документов, выражающих содержание односторонних сделок, а также за предоставление обобщенной информации, полученной на основе сведений, содержащихся в реестре</w:t>
      </w:r>
      <w:r w:rsidR="003F71FC">
        <w:t>.</w:t>
      </w:r>
    </w:p>
    <w:p w:rsidR="0007070B" w:rsidRPr="00CE16C2" w:rsidRDefault="0007070B" w:rsidP="00CE16C2">
      <w:pPr>
        <w:spacing w:before="0" w:after="0"/>
        <w:ind w:firstLine="0"/>
        <w:jc w:val="left"/>
        <w:rPr>
          <w:rFonts w:ascii="Arial" w:hAnsi="Arial"/>
          <w:b/>
          <w:smallCaps/>
          <w:sz w:val="20"/>
        </w:rPr>
      </w:pPr>
      <w:r>
        <w:rPr>
          <w:rFonts w:ascii="Arial" w:hAnsi="Arial"/>
          <w:sz w:val="20"/>
          <w:szCs w:val="20"/>
        </w:rPr>
        <w:br w:type="page"/>
      </w:r>
    </w:p>
    <w:p w:rsidR="00476AE2" w:rsidRPr="005F50E8" w:rsidRDefault="00623109" w:rsidP="000E716B">
      <w:pPr>
        <w:pStyle w:val="1"/>
        <w:spacing w:before="200" w:after="200"/>
        <w:ind w:firstLine="0"/>
        <w:jc w:val="center"/>
        <w:rPr>
          <w:rFonts w:ascii="Arial" w:hAnsi="Arial"/>
          <w:sz w:val="20"/>
          <w:szCs w:val="20"/>
        </w:rPr>
      </w:pPr>
      <w:r w:rsidRPr="005F50E8">
        <w:rPr>
          <w:rFonts w:ascii="Arial" w:hAnsi="Arial"/>
          <w:sz w:val="20"/>
          <w:szCs w:val="20"/>
        </w:rPr>
        <w:lastRenderedPageBreak/>
        <w:t xml:space="preserve">Опросный лист </w:t>
      </w:r>
      <w:r w:rsidR="003E6A89" w:rsidRPr="005F50E8">
        <w:rPr>
          <w:rFonts w:ascii="Arial" w:hAnsi="Arial"/>
          <w:sz w:val="20"/>
          <w:szCs w:val="20"/>
        </w:rPr>
        <w:t>1</w:t>
      </w:r>
      <w:r w:rsidR="00272FEF">
        <w:rPr>
          <w:rFonts w:ascii="Arial" w:hAnsi="Arial"/>
          <w:sz w:val="20"/>
          <w:szCs w:val="20"/>
        </w:rPr>
        <w:br/>
      </w:r>
      <w:r w:rsidRPr="005F50E8">
        <w:rPr>
          <w:rFonts w:ascii="Arial" w:hAnsi="Arial"/>
          <w:sz w:val="20"/>
          <w:szCs w:val="20"/>
        </w:rPr>
        <w:t xml:space="preserve">для широкого круга </w:t>
      </w:r>
      <w:r w:rsidR="00CE4631" w:rsidRPr="005F50E8">
        <w:rPr>
          <w:rFonts w:ascii="Arial" w:hAnsi="Arial"/>
          <w:sz w:val="20"/>
          <w:szCs w:val="20"/>
        </w:rPr>
        <w:t>экономических субъектов</w:t>
      </w:r>
    </w:p>
    <w:p w:rsidR="00900284" w:rsidRPr="005F50E8" w:rsidRDefault="00900284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1. Статус плательщика</w:t>
      </w:r>
    </w:p>
    <w:p w:rsidR="004F4EBD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1.1. Укажите основные виды деятельности, которыми занимаетесь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ваша организация (</w:t>
      </w:r>
      <w:r w:rsidR="004E6896">
        <w:rPr>
          <w:rFonts w:ascii="Arial" w:hAnsi="Arial" w:cs="Arial"/>
          <w:sz w:val="20"/>
          <w:szCs w:val="20"/>
        </w:rPr>
        <w:t xml:space="preserve">достаточно простого описания, </w:t>
      </w:r>
      <w:r w:rsidR="000D0414" w:rsidRPr="005F50E8">
        <w:rPr>
          <w:rFonts w:ascii="Arial" w:hAnsi="Arial" w:cs="Arial"/>
          <w:sz w:val="20"/>
          <w:szCs w:val="20"/>
        </w:rPr>
        <w:t>коды ОКВЭД не требуются</w:t>
      </w:r>
      <w:r w:rsidRPr="005F50E8">
        <w:rPr>
          <w:rFonts w:ascii="Arial" w:hAnsi="Arial" w:cs="Arial"/>
          <w:sz w:val="20"/>
          <w:szCs w:val="20"/>
        </w:rPr>
        <w:t>)</w:t>
      </w:r>
    </w:p>
    <w:p w:rsidR="00A82F48" w:rsidRDefault="00A82F48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0058D5" w:rsidRPr="005F50E8" w:rsidRDefault="000058D5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1.2. Оцените масштаб деятельности экономического субъекта, для которого заполняется опросный лист (малое, среднее, крупное предприятие)</w:t>
      </w:r>
    </w:p>
    <w:p w:rsidR="000058D5" w:rsidRDefault="000058D5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623109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1.</w:t>
      </w:r>
      <w:r w:rsidR="000058D5" w:rsidRPr="005F50E8">
        <w:rPr>
          <w:rFonts w:ascii="Arial" w:hAnsi="Arial" w:cs="Arial"/>
          <w:sz w:val="20"/>
          <w:szCs w:val="20"/>
        </w:rPr>
        <w:t>3</w:t>
      </w:r>
      <w:r w:rsidRPr="005F50E8">
        <w:rPr>
          <w:rFonts w:ascii="Arial" w:hAnsi="Arial" w:cs="Arial"/>
          <w:sz w:val="20"/>
          <w:szCs w:val="20"/>
        </w:rPr>
        <w:t xml:space="preserve">. </w:t>
      </w:r>
      <w:r w:rsidR="00623109" w:rsidRPr="005F50E8">
        <w:rPr>
          <w:rFonts w:ascii="Arial" w:hAnsi="Arial" w:cs="Arial"/>
          <w:sz w:val="20"/>
          <w:szCs w:val="20"/>
        </w:rPr>
        <w:t xml:space="preserve">Плательщиками каких </w:t>
      </w:r>
      <w:r w:rsidRPr="005F50E8">
        <w:rPr>
          <w:rFonts w:ascii="Arial" w:hAnsi="Arial" w:cs="Arial"/>
          <w:sz w:val="20"/>
          <w:szCs w:val="20"/>
        </w:rPr>
        <w:t xml:space="preserve">некодифицированных публичных </w:t>
      </w:r>
      <w:r w:rsidR="00623109" w:rsidRPr="005F50E8">
        <w:rPr>
          <w:rFonts w:ascii="Arial" w:hAnsi="Arial" w:cs="Arial"/>
          <w:sz w:val="20"/>
          <w:szCs w:val="20"/>
        </w:rPr>
        <w:t xml:space="preserve">платежей </w:t>
      </w:r>
      <w:r w:rsidR="000D0414" w:rsidRPr="005F50E8">
        <w:rPr>
          <w:rFonts w:ascii="Arial" w:hAnsi="Arial" w:cs="Arial"/>
          <w:sz w:val="20"/>
          <w:szCs w:val="20"/>
        </w:rPr>
        <w:t xml:space="preserve">(далее – платежи) </w:t>
      </w:r>
      <w:r w:rsidR="00623109" w:rsidRPr="005F50E8">
        <w:rPr>
          <w:rFonts w:ascii="Arial" w:hAnsi="Arial" w:cs="Arial"/>
          <w:sz w:val="20"/>
          <w:szCs w:val="20"/>
        </w:rPr>
        <w:t xml:space="preserve">являетесь </w:t>
      </w:r>
      <w:r w:rsidR="005E7947">
        <w:rPr>
          <w:rFonts w:ascii="Arial" w:hAnsi="Arial" w:cs="Arial"/>
          <w:sz w:val="20"/>
          <w:szCs w:val="20"/>
        </w:rPr>
        <w:t>вы</w:t>
      </w:r>
      <w:r w:rsidR="00623109" w:rsidRPr="005F50E8">
        <w:rPr>
          <w:rFonts w:ascii="Arial" w:hAnsi="Arial" w:cs="Arial"/>
          <w:sz w:val="20"/>
          <w:szCs w:val="20"/>
        </w:rPr>
        <w:t xml:space="preserve"> или </w:t>
      </w:r>
      <w:r w:rsidR="00A174B7">
        <w:rPr>
          <w:rFonts w:ascii="Arial" w:hAnsi="Arial" w:cs="Arial"/>
          <w:sz w:val="20"/>
          <w:szCs w:val="20"/>
        </w:rPr>
        <w:t>ваша</w:t>
      </w:r>
      <w:r w:rsidR="00623109" w:rsidRPr="005F50E8">
        <w:rPr>
          <w:rFonts w:ascii="Arial" w:hAnsi="Arial" w:cs="Arial"/>
          <w:sz w:val="20"/>
          <w:szCs w:val="20"/>
        </w:rPr>
        <w:t xml:space="preserve"> организация</w:t>
      </w:r>
      <w:r w:rsidR="00F937F6" w:rsidRPr="005F50E8">
        <w:rPr>
          <w:rFonts w:ascii="Arial" w:hAnsi="Arial" w:cs="Arial"/>
          <w:sz w:val="20"/>
          <w:szCs w:val="20"/>
        </w:rPr>
        <w:t xml:space="preserve"> (кроме специальных видов платежей, рассматриваемых в опросных листах 2.1 – 2.</w:t>
      </w:r>
      <w:r w:rsidR="00123CFA">
        <w:rPr>
          <w:rFonts w:ascii="Arial" w:hAnsi="Arial" w:cs="Arial"/>
          <w:sz w:val="20"/>
          <w:szCs w:val="20"/>
        </w:rPr>
        <w:t>7</w:t>
      </w:r>
      <w:r w:rsidR="00F937F6" w:rsidRPr="005F50E8">
        <w:rPr>
          <w:rFonts w:ascii="Arial" w:hAnsi="Arial" w:cs="Arial"/>
          <w:sz w:val="20"/>
          <w:szCs w:val="20"/>
        </w:rPr>
        <w:t>)</w:t>
      </w:r>
      <w:r w:rsidR="00623109" w:rsidRPr="005F50E8">
        <w:rPr>
          <w:rFonts w:ascii="Arial" w:hAnsi="Arial" w:cs="Arial"/>
          <w:sz w:val="20"/>
          <w:szCs w:val="20"/>
        </w:rPr>
        <w:t>?</w:t>
      </w:r>
    </w:p>
    <w:p w:rsidR="0069470D" w:rsidRDefault="0069470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900284" w:rsidRPr="005F50E8" w:rsidRDefault="005C2D16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 xml:space="preserve">2. </w:t>
      </w:r>
      <w:r w:rsidR="00900284" w:rsidRPr="005F50E8">
        <w:rPr>
          <w:rFonts w:ascii="Arial" w:hAnsi="Arial" w:cs="Arial"/>
          <w:b/>
          <w:sz w:val="20"/>
          <w:szCs w:val="20"/>
        </w:rPr>
        <w:t>Оценка бремени</w:t>
      </w:r>
      <w:r w:rsidR="003E6A89" w:rsidRPr="005F50E8">
        <w:rPr>
          <w:rFonts w:ascii="Arial" w:hAnsi="Arial" w:cs="Arial"/>
          <w:b/>
          <w:sz w:val="20"/>
          <w:szCs w:val="20"/>
        </w:rPr>
        <w:t xml:space="preserve"> платеж</w:t>
      </w:r>
      <w:r w:rsidR="00F937F6" w:rsidRPr="005F50E8">
        <w:rPr>
          <w:rFonts w:ascii="Arial" w:hAnsi="Arial" w:cs="Arial"/>
          <w:b/>
          <w:sz w:val="20"/>
          <w:szCs w:val="20"/>
        </w:rPr>
        <w:t>ей</w:t>
      </w:r>
    </w:p>
    <w:p w:rsidR="005C2D16" w:rsidRPr="005F50E8" w:rsidRDefault="005C2D16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Пожалуйста, </w:t>
      </w:r>
      <w:r w:rsidR="00F937F6" w:rsidRPr="005F50E8">
        <w:rPr>
          <w:rFonts w:ascii="Arial" w:hAnsi="Arial" w:cs="Arial"/>
          <w:sz w:val="20"/>
          <w:szCs w:val="20"/>
        </w:rPr>
        <w:t>укажите</w:t>
      </w:r>
      <w:r w:rsidRPr="005F50E8">
        <w:rPr>
          <w:rFonts w:ascii="Arial" w:hAnsi="Arial" w:cs="Arial"/>
          <w:sz w:val="20"/>
          <w:szCs w:val="20"/>
        </w:rPr>
        <w:t xml:space="preserve">, какие из платежей накладывают на </w:t>
      </w:r>
      <w:r w:rsidR="0005010B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>аш</w:t>
      </w:r>
      <w:r w:rsidR="005F50E8">
        <w:rPr>
          <w:rFonts w:ascii="Arial" w:hAnsi="Arial" w:cs="Arial"/>
          <w:sz w:val="20"/>
          <w:szCs w:val="20"/>
        </w:rPr>
        <w:t>у</w:t>
      </w:r>
      <w:r w:rsidRPr="005F50E8">
        <w:rPr>
          <w:rFonts w:ascii="Arial" w:hAnsi="Arial" w:cs="Arial"/>
          <w:sz w:val="20"/>
          <w:szCs w:val="20"/>
        </w:rPr>
        <w:t xml:space="preserve"> </w:t>
      </w:r>
      <w:r w:rsidR="005F50E8">
        <w:rPr>
          <w:rFonts w:ascii="Arial" w:hAnsi="Arial" w:cs="Arial"/>
          <w:sz w:val="20"/>
          <w:szCs w:val="20"/>
        </w:rPr>
        <w:t xml:space="preserve">деятельность </w:t>
      </w:r>
      <w:r w:rsidRPr="005F50E8">
        <w:rPr>
          <w:rFonts w:ascii="Arial" w:hAnsi="Arial" w:cs="Arial"/>
          <w:sz w:val="20"/>
          <w:szCs w:val="20"/>
        </w:rPr>
        <w:t>существенное бремя</w:t>
      </w:r>
      <w:r w:rsidR="00E01E04">
        <w:rPr>
          <w:rFonts w:ascii="Arial" w:hAnsi="Arial" w:cs="Arial"/>
          <w:sz w:val="20"/>
          <w:szCs w:val="20"/>
        </w:rPr>
        <w:t xml:space="preserve"> (из расчёта за год)</w:t>
      </w:r>
      <w:r w:rsidRPr="005F50E8">
        <w:rPr>
          <w:rFonts w:ascii="Arial" w:hAnsi="Arial" w:cs="Arial"/>
          <w:sz w:val="20"/>
          <w:szCs w:val="20"/>
        </w:rPr>
        <w:t>:</w:t>
      </w:r>
    </w:p>
    <w:p w:rsidR="005C2D16" w:rsidRPr="005F50E8" w:rsidRDefault="00900284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- </w:t>
      </w:r>
      <w:r w:rsidR="005C2D16" w:rsidRPr="005F50E8">
        <w:rPr>
          <w:rFonts w:ascii="Arial" w:hAnsi="Arial" w:cs="Arial"/>
          <w:sz w:val="20"/>
          <w:szCs w:val="20"/>
        </w:rPr>
        <w:t>в абсолютном выражении</w:t>
      </w:r>
      <w:r w:rsidR="00CC35A0" w:rsidRPr="005F50E8">
        <w:rPr>
          <w:rFonts w:ascii="Arial" w:hAnsi="Arial" w:cs="Arial"/>
          <w:sz w:val="20"/>
          <w:szCs w:val="20"/>
        </w:rPr>
        <w:t xml:space="preserve"> (сумма)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0"/>
        <w:gridCol w:w="1892"/>
        <w:gridCol w:w="1857"/>
      </w:tblGrid>
      <w:tr w:rsidR="00435421" w:rsidRPr="00A82F48" w:rsidTr="0051334A">
        <w:tc>
          <w:tcPr>
            <w:tcW w:w="2920" w:type="pct"/>
            <w:vAlign w:val="center"/>
          </w:tcPr>
          <w:p w:rsidR="00435421" w:rsidRPr="00CE16C2" w:rsidRDefault="00435421" w:rsidP="000E716B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50" w:type="pct"/>
            <w:vAlign w:val="center"/>
          </w:tcPr>
          <w:p w:rsidR="00435421" w:rsidRPr="00CE16C2" w:rsidRDefault="00435421" w:rsidP="000E716B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31" w:type="pct"/>
          </w:tcPr>
          <w:p w:rsidR="00435421" w:rsidRPr="00CE16C2" w:rsidRDefault="00435421" w:rsidP="00306FF9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Сумма (необязательно)</w:t>
            </w:r>
          </w:p>
        </w:tc>
      </w:tr>
      <w:tr w:rsidR="00435421" w:rsidRPr="005F50E8" w:rsidTr="0051334A">
        <w:tc>
          <w:tcPr>
            <w:tcW w:w="292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421" w:rsidRPr="005F50E8" w:rsidTr="0051334A">
        <w:tc>
          <w:tcPr>
            <w:tcW w:w="292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421" w:rsidRPr="005F50E8" w:rsidTr="0051334A">
        <w:tc>
          <w:tcPr>
            <w:tcW w:w="292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421" w:rsidRPr="005F50E8" w:rsidTr="0051334A">
        <w:tc>
          <w:tcPr>
            <w:tcW w:w="292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D16" w:rsidRPr="005F50E8" w:rsidRDefault="00900284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- </w:t>
      </w:r>
      <w:r w:rsidR="005C2D16" w:rsidRPr="005F50E8">
        <w:rPr>
          <w:rFonts w:ascii="Arial" w:hAnsi="Arial" w:cs="Arial"/>
          <w:sz w:val="20"/>
          <w:szCs w:val="20"/>
        </w:rPr>
        <w:t xml:space="preserve">в доле к </w:t>
      </w:r>
      <w:r w:rsidR="00367A7F">
        <w:rPr>
          <w:rFonts w:ascii="Arial" w:hAnsi="Arial" w:cs="Arial"/>
          <w:sz w:val="20"/>
          <w:szCs w:val="20"/>
        </w:rPr>
        <w:t>выручке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0"/>
        <w:gridCol w:w="1892"/>
        <w:gridCol w:w="1857"/>
      </w:tblGrid>
      <w:tr w:rsidR="00435421" w:rsidRPr="00A82F48" w:rsidTr="0051334A">
        <w:tc>
          <w:tcPr>
            <w:tcW w:w="2920" w:type="pct"/>
            <w:vAlign w:val="center"/>
          </w:tcPr>
          <w:p w:rsidR="00435421" w:rsidRPr="00CE16C2" w:rsidRDefault="00435421" w:rsidP="000E716B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50" w:type="pct"/>
            <w:vAlign w:val="center"/>
          </w:tcPr>
          <w:p w:rsidR="00435421" w:rsidRPr="00CE16C2" w:rsidRDefault="00435421" w:rsidP="000E716B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31" w:type="pct"/>
          </w:tcPr>
          <w:p w:rsidR="00435421" w:rsidRPr="00CE16C2" w:rsidRDefault="00435421" w:rsidP="000E716B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Доля (необязательно)</w:t>
            </w:r>
          </w:p>
        </w:tc>
      </w:tr>
      <w:tr w:rsidR="00435421" w:rsidRPr="005F50E8" w:rsidTr="0051334A">
        <w:tc>
          <w:tcPr>
            <w:tcW w:w="292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421" w:rsidRPr="005F50E8" w:rsidTr="0051334A">
        <w:tc>
          <w:tcPr>
            <w:tcW w:w="292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421" w:rsidRPr="005F50E8" w:rsidTr="0051334A">
        <w:tc>
          <w:tcPr>
            <w:tcW w:w="292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421" w:rsidRPr="005F50E8" w:rsidTr="0051334A">
        <w:tc>
          <w:tcPr>
            <w:tcW w:w="292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435421" w:rsidRPr="005F50E8" w:rsidRDefault="00435421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7A7F" w:rsidRDefault="00FD6B99" w:rsidP="000E716B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желании Вы можете указать иные экономические показатели, связанные с внесением платежей (долю в прибыли от продаж по основным видам деятельности, и т.п.), если </w:t>
      </w:r>
      <w:proofErr w:type="gramStart"/>
      <w:r>
        <w:rPr>
          <w:rFonts w:ascii="Arial" w:hAnsi="Arial" w:cs="Arial"/>
          <w:sz w:val="20"/>
          <w:szCs w:val="20"/>
        </w:rPr>
        <w:t>считаете</w:t>
      </w:r>
      <w:proofErr w:type="gramEnd"/>
      <w:r>
        <w:rPr>
          <w:rFonts w:ascii="Arial" w:hAnsi="Arial" w:cs="Arial"/>
          <w:sz w:val="20"/>
          <w:szCs w:val="20"/>
        </w:rPr>
        <w:t xml:space="preserve"> эти показатели значимыми для определения существенности бремени платежей.</w:t>
      </w:r>
    </w:p>
    <w:p w:rsidR="00FD6B99" w:rsidRDefault="00FD6B99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8D625C" w:rsidRDefault="008D625C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отношении затрат времени и средств на взимание платежей, включая меры, необходимые для их уплаты – регистрацию в каком-либо органе или организации, подготовку и сдачу отчётности, прохождение проверок и т.п.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0"/>
        <w:gridCol w:w="1892"/>
        <w:gridCol w:w="1857"/>
      </w:tblGrid>
      <w:tr w:rsidR="003420AC" w:rsidRPr="00A82F48" w:rsidTr="0051334A">
        <w:tc>
          <w:tcPr>
            <w:tcW w:w="2920" w:type="pct"/>
            <w:vAlign w:val="center"/>
          </w:tcPr>
          <w:p w:rsidR="003420AC" w:rsidRPr="00CE16C2" w:rsidRDefault="003420AC" w:rsidP="000E716B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lastRenderedPageBreak/>
              <w:t>Вид платежа</w:t>
            </w:r>
          </w:p>
        </w:tc>
        <w:tc>
          <w:tcPr>
            <w:tcW w:w="1050" w:type="pct"/>
            <w:vAlign w:val="center"/>
          </w:tcPr>
          <w:p w:rsidR="003420AC" w:rsidRPr="00CE16C2" w:rsidRDefault="003420AC" w:rsidP="000E716B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31" w:type="pct"/>
          </w:tcPr>
          <w:p w:rsidR="003420AC" w:rsidRPr="00CE16C2" w:rsidRDefault="003420AC" w:rsidP="000E716B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Затраты в человеко-часах (необязательно</w:t>
            </w:r>
            <w:r w:rsidR="00306FF9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3420AC" w:rsidRPr="005F50E8" w:rsidTr="0051334A">
        <w:tc>
          <w:tcPr>
            <w:tcW w:w="2920" w:type="pct"/>
          </w:tcPr>
          <w:p w:rsidR="003420AC" w:rsidRPr="005F50E8" w:rsidRDefault="003420AC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pct"/>
          </w:tcPr>
          <w:p w:rsidR="003420AC" w:rsidRPr="005F50E8" w:rsidRDefault="003420AC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3420AC" w:rsidRPr="005F50E8" w:rsidRDefault="003420AC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0AC" w:rsidRPr="005F50E8" w:rsidTr="0051334A">
        <w:tc>
          <w:tcPr>
            <w:tcW w:w="2920" w:type="pct"/>
          </w:tcPr>
          <w:p w:rsidR="003420AC" w:rsidRPr="005F50E8" w:rsidRDefault="003420AC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pct"/>
          </w:tcPr>
          <w:p w:rsidR="003420AC" w:rsidRPr="005F50E8" w:rsidRDefault="003420AC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3420AC" w:rsidRPr="005F50E8" w:rsidRDefault="003420AC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0AC" w:rsidRPr="005F50E8" w:rsidTr="0051334A">
        <w:tc>
          <w:tcPr>
            <w:tcW w:w="2920" w:type="pct"/>
          </w:tcPr>
          <w:p w:rsidR="003420AC" w:rsidRPr="005F50E8" w:rsidRDefault="003420AC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pct"/>
          </w:tcPr>
          <w:p w:rsidR="003420AC" w:rsidRPr="005F50E8" w:rsidRDefault="003420AC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3420AC" w:rsidRPr="005F50E8" w:rsidRDefault="003420AC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0AC" w:rsidRPr="005F50E8" w:rsidTr="0051334A">
        <w:tc>
          <w:tcPr>
            <w:tcW w:w="2920" w:type="pct"/>
          </w:tcPr>
          <w:p w:rsidR="003420AC" w:rsidRPr="005F50E8" w:rsidRDefault="003420AC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pct"/>
          </w:tcPr>
          <w:p w:rsidR="003420AC" w:rsidRPr="005F50E8" w:rsidRDefault="003420AC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3420AC" w:rsidRPr="005F50E8" w:rsidRDefault="003420AC" w:rsidP="000E716B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2F8" w:rsidRDefault="006C02F8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</w:p>
    <w:p w:rsidR="00900284" w:rsidRPr="005F50E8" w:rsidRDefault="00900284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3. Использование льгот и конкурентная среда</w:t>
      </w:r>
    </w:p>
    <w:p w:rsidR="0003157D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3.1. П</w:t>
      </w:r>
      <w:r w:rsidR="00EF20B8" w:rsidRPr="005F50E8">
        <w:rPr>
          <w:rFonts w:ascii="Arial" w:hAnsi="Arial" w:cs="Arial"/>
          <w:sz w:val="20"/>
          <w:szCs w:val="20"/>
        </w:rPr>
        <w:t xml:space="preserve">рименяете ли </w:t>
      </w:r>
      <w:r w:rsidR="005E7947">
        <w:rPr>
          <w:rFonts w:ascii="Arial" w:hAnsi="Arial" w:cs="Arial"/>
          <w:sz w:val="20"/>
          <w:szCs w:val="20"/>
        </w:rPr>
        <w:t>вы</w:t>
      </w:r>
      <w:r w:rsidR="00EF20B8"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ваши</w:t>
      </w:r>
      <w:r w:rsidR="00EF20B8" w:rsidRPr="005F50E8">
        <w:rPr>
          <w:rFonts w:ascii="Arial" w:hAnsi="Arial" w:cs="Arial"/>
          <w:sz w:val="20"/>
          <w:szCs w:val="20"/>
        </w:rPr>
        <w:t xml:space="preserve"> конкуренты льготы по уплате платежей</w:t>
      </w:r>
      <w:r w:rsidRPr="005F50E8">
        <w:rPr>
          <w:rFonts w:ascii="Arial" w:hAnsi="Arial" w:cs="Arial"/>
          <w:sz w:val="20"/>
          <w:szCs w:val="20"/>
        </w:rPr>
        <w:t>?</w:t>
      </w:r>
    </w:p>
    <w:p w:rsidR="0003157D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EF20B8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3.2. С</w:t>
      </w:r>
      <w:r w:rsidR="00EF20B8" w:rsidRPr="005F50E8">
        <w:rPr>
          <w:rFonts w:ascii="Arial" w:hAnsi="Arial" w:cs="Arial"/>
          <w:sz w:val="20"/>
          <w:szCs w:val="20"/>
        </w:rPr>
        <w:t xml:space="preserve">читаете ли </w:t>
      </w:r>
      <w:r w:rsidR="005E7947">
        <w:rPr>
          <w:rFonts w:ascii="Arial" w:hAnsi="Arial" w:cs="Arial"/>
          <w:sz w:val="20"/>
          <w:szCs w:val="20"/>
        </w:rPr>
        <w:t>вы</w:t>
      </w:r>
      <w:r w:rsidR="00EF20B8" w:rsidRPr="005F50E8">
        <w:rPr>
          <w:rFonts w:ascii="Arial" w:hAnsi="Arial" w:cs="Arial"/>
          <w:sz w:val="20"/>
          <w:szCs w:val="20"/>
        </w:rPr>
        <w:t xml:space="preserve"> уплачиваемые платежи </w:t>
      </w:r>
      <w:r w:rsidR="00AC3B97">
        <w:rPr>
          <w:rFonts w:ascii="Arial" w:hAnsi="Arial" w:cs="Arial"/>
          <w:sz w:val="20"/>
          <w:szCs w:val="20"/>
        </w:rPr>
        <w:t xml:space="preserve">(с учётом круга плательщиков, порядка исчисления и уплаты, действующих льгот) </w:t>
      </w:r>
      <w:r w:rsidR="00EF20B8" w:rsidRPr="005F50E8">
        <w:rPr>
          <w:rFonts w:ascii="Arial" w:hAnsi="Arial" w:cs="Arial"/>
          <w:sz w:val="20"/>
          <w:szCs w:val="20"/>
        </w:rPr>
        <w:t>сбалансированными с точки зрения конкурентной среды (равномерного влияния платежей на вас и ваших конкурентов)</w:t>
      </w:r>
      <w:r w:rsidRPr="005F50E8">
        <w:rPr>
          <w:rFonts w:ascii="Arial" w:hAnsi="Arial" w:cs="Arial"/>
          <w:sz w:val="20"/>
          <w:szCs w:val="20"/>
        </w:rPr>
        <w:t>?</w:t>
      </w:r>
      <w:r w:rsidR="00123CFA">
        <w:rPr>
          <w:rFonts w:ascii="Arial" w:hAnsi="Arial" w:cs="Arial"/>
          <w:sz w:val="20"/>
          <w:szCs w:val="20"/>
        </w:rPr>
        <w:t xml:space="preserve"> Сталкивались ли </w:t>
      </w:r>
      <w:r w:rsidR="005E7947">
        <w:rPr>
          <w:rFonts w:ascii="Arial" w:hAnsi="Arial" w:cs="Arial"/>
          <w:sz w:val="20"/>
          <w:szCs w:val="20"/>
        </w:rPr>
        <w:t>вы</w:t>
      </w:r>
      <w:r w:rsidR="00123CFA">
        <w:rPr>
          <w:rFonts w:ascii="Arial" w:hAnsi="Arial" w:cs="Arial"/>
          <w:sz w:val="20"/>
          <w:szCs w:val="20"/>
        </w:rPr>
        <w:t xml:space="preserve"> с избирательным </w:t>
      </w:r>
      <w:r w:rsidR="00854A94">
        <w:rPr>
          <w:rFonts w:ascii="Arial" w:hAnsi="Arial" w:cs="Arial"/>
          <w:sz w:val="20"/>
          <w:szCs w:val="20"/>
        </w:rPr>
        <w:t>право</w:t>
      </w:r>
      <w:r w:rsidR="00301538">
        <w:rPr>
          <w:rFonts w:ascii="Arial" w:hAnsi="Arial" w:cs="Arial"/>
          <w:sz w:val="20"/>
          <w:szCs w:val="20"/>
        </w:rPr>
        <w:t>применением, связанным с уплатой платежей</w:t>
      </w:r>
      <w:r w:rsidR="00854A94">
        <w:rPr>
          <w:rFonts w:ascii="Arial" w:hAnsi="Arial" w:cs="Arial"/>
          <w:sz w:val="20"/>
          <w:szCs w:val="20"/>
        </w:rPr>
        <w:t>?</w:t>
      </w:r>
    </w:p>
    <w:p w:rsidR="0003157D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900284" w:rsidRPr="005F50E8" w:rsidRDefault="00900284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 xml:space="preserve">4. </w:t>
      </w:r>
      <w:r w:rsidR="004F4EBD" w:rsidRPr="005F50E8">
        <w:rPr>
          <w:rFonts w:ascii="Arial" w:hAnsi="Arial" w:cs="Arial"/>
          <w:b/>
          <w:sz w:val="20"/>
          <w:szCs w:val="20"/>
        </w:rPr>
        <w:t>Н</w:t>
      </w:r>
      <w:r w:rsidRPr="005F50E8">
        <w:rPr>
          <w:rFonts w:ascii="Arial" w:hAnsi="Arial" w:cs="Arial"/>
          <w:b/>
          <w:sz w:val="20"/>
          <w:szCs w:val="20"/>
        </w:rPr>
        <w:t>еясности и споры</w:t>
      </w:r>
    </w:p>
    <w:p w:rsidR="0003157D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4.1. В</w:t>
      </w:r>
      <w:r w:rsidR="009D704D" w:rsidRPr="005F50E8">
        <w:rPr>
          <w:rFonts w:ascii="Arial" w:hAnsi="Arial" w:cs="Arial"/>
          <w:sz w:val="20"/>
          <w:szCs w:val="20"/>
        </w:rPr>
        <w:t xml:space="preserve">озникали ли у вас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="009D704D" w:rsidRPr="005F50E8">
        <w:rPr>
          <w:rFonts w:ascii="Arial" w:hAnsi="Arial" w:cs="Arial"/>
          <w:sz w:val="20"/>
          <w:szCs w:val="20"/>
        </w:rPr>
        <w:t xml:space="preserve"> порядк</w:t>
      </w:r>
      <w:r w:rsidRPr="005F50E8">
        <w:rPr>
          <w:rFonts w:ascii="Arial" w:hAnsi="Arial" w:cs="Arial"/>
          <w:sz w:val="20"/>
          <w:szCs w:val="20"/>
        </w:rPr>
        <w:t>е</w:t>
      </w:r>
      <w:r w:rsidR="009D704D" w:rsidRPr="005F50E8">
        <w:rPr>
          <w:rFonts w:ascii="Arial" w:hAnsi="Arial" w:cs="Arial"/>
          <w:sz w:val="20"/>
          <w:szCs w:val="20"/>
        </w:rPr>
        <w:t xml:space="preserve"> исчисления и уплаты платежей</w:t>
      </w:r>
      <w:r w:rsidRPr="005F50E8">
        <w:rPr>
          <w:rFonts w:ascii="Arial" w:hAnsi="Arial" w:cs="Arial"/>
          <w:sz w:val="20"/>
          <w:szCs w:val="20"/>
        </w:rPr>
        <w:t xml:space="preserve">? </w:t>
      </w:r>
      <w:r w:rsidR="00954671">
        <w:rPr>
          <w:rFonts w:ascii="Arial" w:hAnsi="Arial" w:cs="Arial"/>
          <w:sz w:val="20"/>
          <w:szCs w:val="20"/>
        </w:rPr>
        <w:t>В</w:t>
      </w:r>
      <w:r w:rsidR="005E7947">
        <w:rPr>
          <w:rFonts w:ascii="Arial" w:hAnsi="Arial" w:cs="Arial"/>
          <w:sz w:val="20"/>
          <w:szCs w:val="20"/>
        </w:rPr>
        <w:t>ы</w:t>
      </w:r>
      <w:r w:rsidRPr="005F50E8">
        <w:rPr>
          <w:rFonts w:ascii="Arial" w:hAnsi="Arial" w:cs="Arial"/>
          <w:sz w:val="20"/>
          <w:szCs w:val="20"/>
        </w:rPr>
        <w:t xml:space="preserve"> можете указать при желании, по каким вопросам возникали такие неясности.</w:t>
      </w:r>
    </w:p>
    <w:p w:rsidR="0003157D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9D704D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4.2. Если у вас возникали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платежей, то </w:t>
      </w:r>
      <w:r w:rsidR="00EA4E80" w:rsidRPr="005F50E8">
        <w:rPr>
          <w:rFonts w:ascii="Arial" w:hAnsi="Arial" w:cs="Arial"/>
          <w:sz w:val="20"/>
          <w:szCs w:val="20"/>
        </w:rPr>
        <w:t>как</w:t>
      </w:r>
      <w:r w:rsidR="0006294A" w:rsidRPr="005F50E8">
        <w:rPr>
          <w:rFonts w:ascii="Arial" w:hAnsi="Arial" w:cs="Arial"/>
          <w:sz w:val="20"/>
          <w:szCs w:val="20"/>
        </w:rPr>
        <w:t>, с чьей помощью</w:t>
      </w:r>
      <w:r w:rsidR="00EA4E80" w:rsidRPr="005F50E8">
        <w:rPr>
          <w:rFonts w:ascii="Arial" w:hAnsi="Arial" w:cs="Arial"/>
          <w:sz w:val="20"/>
          <w:szCs w:val="20"/>
        </w:rPr>
        <w:t xml:space="preserve"> </w:t>
      </w:r>
      <w:r w:rsidRPr="005F50E8">
        <w:rPr>
          <w:rFonts w:ascii="Arial" w:hAnsi="Arial" w:cs="Arial"/>
          <w:sz w:val="20"/>
          <w:szCs w:val="20"/>
        </w:rPr>
        <w:t>(</w:t>
      </w:r>
      <w:r w:rsidR="007927E2">
        <w:rPr>
          <w:rFonts w:ascii="Arial" w:hAnsi="Arial" w:cs="Arial"/>
          <w:sz w:val="20"/>
          <w:szCs w:val="20"/>
        </w:rPr>
        <w:t>обращение к администратору платежа</w:t>
      </w:r>
      <w:r w:rsidRPr="005F50E8">
        <w:rPr>
          <w:rFonts w:ascii="Arial" w:hAnsi="Arial" w:cs="Arial"/>
          <w:sz w:val="20"/>
          <w:szCs w:val="20"/>
        </w:rPr>
        <w:t xml:space="preserve">, получение профессиональных консультаций) </w:t>
      </w:r>
      <w:r w:rsidR="00EA4E80" w:rsidRPr="005F50E8">
        <w:rPr>
          <w:rFonts w:ascii="Arial" w:hAnsi="Arial" w:cs="Arial"/>
          <w:sz w:val="20"/>
          <w:szCs w:val="20"/>
        </w:rPr>
        <w:t>и в пользу кого они были устранены</w:t>
      </w:r>
      <w:r w:rsidRPr="005F50E8">
        <w:rPr>
          <w:rFonts w:ascii="Arial" w:hAnsi="Arial" w:cs="Arial"/>
          <w:sz w:val="20"/>
          <w:szCs w:val="20"/>
        </w:rPr>
        <w:t>?</w:t>
      </w:r>
    </w:p>
    <w:p w:rsidR="0003157D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03157D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4.3.</w:t>
      </w:r>
      <w:r w:rsidR="00BB2D2F" w:rsidRPr="005F50E8">
        <w:rPr>
          <w:rFonts w:ascii="Arial" w:hAnsi="Arial" w:cs="Arial"/>
          <w:sz w:val="20"/>
          <w:szCs w:val="20"/>
        </w:rPr>
        <w:t xml:space="preserve"> </w:t>
      </w:r>
      <w:r w:rsidRPr="005F50E8">
        <w:rPr>
          <w:rFonts w:ascii="Arial" w:hAnsi="Arial" w:cs="Arial"/>
          <w:sz w:val="20"/>
          <w:szCs w:val="20"/>
        </w:rPr>
        <w:t>В</w:t>
      </w:r>
      <w:r w:rsidR="009D704D" w:rsidRPr="005F50E8">
        <w:rPr>
          <w:rFonts w:ascii="Arial" w:hAnsi="Arial" w:cs="Arial"/>
          <w:sz w:val="20"/>
          <w:szCs w:val="20"/>
        </w:rPr>
        <w:t>озникали ли у вас споры с</w:t>
      </w:r>
      <w:r w:rsidR="00A174B7">
        <w:rPr>
          <w:rFonts w:ascii="Arial" w:hAnsi="Arial" w:cs="Arial"/>
          <w:sz w:val="20"/>
          <w:szCs w:val="20"/>
        </w:rPr>
        <w:t xml:space="preserve"> администратором платежа</w:t>
      </w:r>
      <w:r w:rsidRPr="005F50E8">
        <w:rPr>
          <w:rFonts w:ascii="Arial" w:hAnsi="Arial" w:cs="Arial"/>
          <w:sz w:val="20"/>
          <w:szCs w:val="20"/>
        </w:rPr>
        <w:t>?</w:t>
      </w:r>
    </w:p>
    <w:p w:rsidR="0003157D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03157D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4.4. К</w:t>
      </w:r>
      <w:r w:rsidR="009D704D" w:rsidRPr="005F50E8">
        <w:rPr>
          <w:rFonts w:ascii="Arial" w:hAnsi="Arial" w:cs="Arial"/>
          <w:sz w:val="20"/>
          <w:szCs w:val="20"/>
        </w:rPr>
        <w:t>акого рода принудительные меры</w:t>
      </w:r>
      <w:r w:rsidR="007C5F4C">
        <w:rPr>
          <w:rFonts w:ascii="Arial" w:hAnsi="Arial" w:cs="Arial"/>
          <w:sz w:val="20"/>
          <w:szCs w:val="20"/>
        </w:rPr>
        <w:t xml:space="preserve"> </w:t>
      </w:r>
      <w:r w:rsidR="00A174B7">
        <w:rPr>
          <w:rFonts w:ascii="Arial" w:hAnsi="Arial" w:cs="Arial"/>
          <w:sz w:val="20"/>
          <w:szCs w:val="20"/>
        </w:rPr>
        <w:t>администратор платежа</w:t>
      </w:r>
      <w:r w:rsidRPr="005F50E8">
        <w:rPr>
          <w:rFonts w:ascii="Arial" w:hAnsi="Arial" w:cs="Arial"/>
          <w:sz w:val="20"/>
          <w:szCs w:val="20"/>
        </w:rPr>
        <w:t xml:space="preserve"> </w:t>
      </w:r>
      <w:r w:rsidR="00491D73" w:rsidRPr="005F50E8">
        <w:rPr>
          <w:rFonts w:ascii="Arial" w:hAnsi="Arial" w:cs="Arial"/>
          <w:sz w:val="20"/>
          <w:szCs w:val="20"/>
        </w:rPr>
        <w:t>намеревался применить или применял</w:t>
      </w:r>
      <w:r w:rsidRPr="005F50E8">
        <w:rPr>
          <w:rFonts w:ascii="Arial" w:hAnsi="Arial" w:cs="Arial"/>
          <w:sz w:val="20"/>
          <w:szCs w:val="20"/>
        </w:rPr>
        <w:t xml:space="preserve"> к </w:t>
      </w:r>
      <w:r w:rsidR="005E7947">
        <w:rPr>
          <w:rFonts w:ascii="Arial" w:hAnsi="Arial" w:cs="Arial"/>
          <w:sz w:val="20"/>
          <w:szCs w:val="20"/>
        </w:rPr>
        <w:t>вам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вашей</w:t>
      </w:r>
      <w:r w:rsidRPr="005F50E8">
        <w:rPr>
          <w:rFonts w:ascii="Arial" w:hAnsi="Arial" w:cs="Arial"/>
          <w:sz w:val="20"/>
          <w:szCs w:val="20"/>
        </w:rPr>
        <w:t xml:space="preserve"> организации?</w:t>
      </w:r>
    </w:p>
    <w:p w:rsidR="0003157D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9D704D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4.5. Каков исход споров с </w:t>
      </w:r>
      <w:r w:rsidR="00A174B7">
        <w:rPr>
          <w:rFonts w:ascii="Arial" w:hAnsi="Arial" w:cs="Arial"/>
          <w:sz w:val="20"/>
          <w:szCs w:val="20"/>
        </w:rPr>
        <w:t>администратором платежа</w:t>
      </w:r>
      <w:r w:rsidRPr="005F50E8">
        <w:rPr>
          <w:rFonts w:ascii="Arial" w:hAnsi="Arial" w:cs="Arial"/>
          <w:sz w:val="20"/>
          <w:szCs w:val="20"/>
        </w:rPr>
        <w:t>, если такие споры возникали?</w:t>
      </w:r>
    </w:p>
    <w:p w:rsidR="0003157D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900284" w:rsidRPr="005F50E8" w:rsidRDefault="00900284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5. Предложения</w:t>
      </w:r>
    </w:p>
    <w:p w:rsidR="00AC3B97" w:rsidRPr="005F50E8" w:rsidRDefault="00AC3B97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1</w:t>
      </w:r>
      <w:r w:rsidRPr="005F50E8">
        <w:rPr>
          <w:rFonts w:ascii="Arial" w:hAnsi="Arial" w:cs="Arial"/>
          <w:sz w:val="20"/>
          <w:szCs w:val="20"/>
        </w:rPr>
        <w:t xml:space="preserve">. Каковы для </w:t>
      </w:r>
      <w:r w:rsidR="005E7947">
        <w:rPr>
          <w:rFonts w:ascii="Arial" w:hAnsi="Arial" w:cs="Arial"/>
          <w:sz w:val="20"/>
          <w:szCs w:val="20"/>
        </w:rPr>
        <w:t>вас</w:t>
      </w:r>
      <w:r w:rsidRPr="005F50E8">
        <w:rPr>
          <w:rFonts w:ascii="Arial" w:hAnsi="Arial" w:cs="Arial"/>
          <w:sz w:val="20"/>
          <w:szCs w:val="20"/>
        </w:rPr>
        <w:t xml:space="preserve"> ключевые особенности уплаты взносов на обязательное социальное страхование по сравнению с отменённым единым социальным налогом и как </w:t>
      </w:r>
      <w:r w:rsidR="005E7947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>ы оцениваете эти особенности – положительно, отрицательно</w:t>
      </w:r>
      <w:r w:rsidR="005E7947">
        <w:rPr>
          <w:rFonts w:ascii="Arial" w:hAnsi="Arial" w:cs="Arial"/>
          <w:sz w:val="20"/>
          <w:szCs w:val="20"/>
        </w:rPr>
        <w:t>,</w:t>
      </w:r>
      <w:r w:rsidRPr="005F50E8">
        <w:rPr>
          <w:rFonts w:ascii="Arial" w:hAnsi="Arial" w:cs="Arial"/>
          <w:sz w:val="20"/>
          <w:szCs w:val="20"/>
        </w:rPr>
        <w:t xml:space="preserve"> нейтрально?</w:t>
      </w:r>
    </w:p>
    <w:p w:rsidR="00AC3B97" w:rsidRPr="005F50E8" w:rsidRDefault="00AC3B97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A65583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5.</w:t>
      </w:r>
      <w:r w:rsidR="00AC3B97">
        <w:rPr>
          <w:rFonts w:ascii="Arial" w:hAnsi="Arial" w:cs="Arial"/>
          <w:sz w:val="20"/>
          <w:szCs w:val="20"/>
        </w:rPr>
        <w:t>2</w:t>
      </w:r>
      <w:r w:rsidRPr="005F50E8">
        <w:rPr>
          <w:rFonts w:ascii="Arial" w:hAnsi="Arial" w:cs="Arial"/>
          <w:sz w:val="20"/>
          <w:szCs w:val="20"/>
        </w:rPr>
        <w:t xml:space="preserve">. Есть </w:t>
      </w:r>
      <w:r w:rsidR="00A65583" w:rsidRPr="005F50E8">
        <w:rPr>
          <w:rFonts w:ascii="Arial" w:hAnsi="Arial" w:cs="Arial"/>
          <w:sz w:val="20"/>
          <w:szCs w:val="20"/>
        </w:rPr>
        <w:t xml:space="preserve">ли у </w:t>
      </w:r>
      <w:r w:rsidR="005E7947">
        <w:rPr>
          <w:rFonts w:ascii="Arial" w:hAnsi="Arial" w:cs="Arial"/>
          <w:sz w:val="20"/>
          <w:szCs w:val="20"/>
        </w:rPr>
        <w:t>в</w:t>
      </w:r>
      <w:r w:rsidR="00A65583" w:rsidRPr="005F50E8">
        <w:rPr>
          <w:rFonts w:ascii="Arial" w:hAnsi="Arial" w:cs="Arial"/>
          <w:sz w:val="20"/>
          <w:szCs w:val="20"/>
        </w:rPr>
        <w:t xml:space="preserve">ас предложения по </w:t>
      </w:r>
      <w:r w:rsidR="00AC3B97">
        <w:rPr>
          <w:rFonts w:ascii="Arial" w:hAnsi="Arial" w:cs="Arial"/>
          <w:sz w:val="20"/>
          <w:szCs w:val="20"/>
        </w:rPr>
        <w:t xml:space="preserve">совершенствованию порядка установления или взимания </w:t>
      </w:r>
      <w:r w:rsidR="007C5F4C">
        <w:rPr>
          <w:rFonts w:ascii="Arial" w:hAnsi="Arial" w:cs="Arial"/>
          <w:sz w:val="20"/>
          <w:szCs w:val="20"/>
        </w:rPr>
        <w:t xml:space="preserve">обязательных публичных </w:t>
      </w:r>
      <w:r w:rsidR="00AC3B97">
        <w:rPr>
          <w:rFonts w:ascii="Arial" w:hAnsi="Arial" w:cs="Arial"/>
          <w:sz w:val="20"/>
          <w:szCs w:val="20"/>
        </w:rPr>
        <w:t>платежей</w:t>
      </w:r>
      <w:r w:rsidR="007C5F4C">
        <w:rPr>
          <w:rFonts w:ascii="Arial" w:hAnsi="Arial" w:cs="Arial"/>
          <w:sz w:val="20"/>
          <w:szCs w:val="20"/>
        </w:rPr>
        <w:t xml:space="preserve"> (какие)</w:t>
      </w:r>
      <w:r w:rsidRPr="005F50E8">
        <w:rPr>
          <w:rFonts w:ascii="Arial" w:hAnsi="Arial" w:cs="Arial"/>
          <w:sz w:val="20"/>
          <w:szCs w:val="20"/>
        </w:rPr>
        <w:t>?</w:t>
      </w:r>
    </w:p>
    <w:p w:rsidR="0003157D" w:rsidRPr="005F50E8" w:rsidRDefault="0003157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pStyle w:val="1"/>
        <w:spacing w:before="200" w:after="200"/>
        <w:ind w:firstLine="0"/>
        <w:jc w:val="center"/>
        <w:rPr>
          <w:rFonts w:ascii="Arial" w:hAnsi="Arial"/>
          <w:sz w:val="20"/>
          <w:szCs w:val="20"/>
        </w:rPr>
      </w:pPr>
      <w:r w:rsidRPr="005F50E8">
        <w:rPr>
          <w:rFonts w:ascii="Arial" w:hAnsi="Arial"/>
          <w:sz w:val="20"/>
          <w:szCs w:val="20"/>
        </w:rPr>
        <w:t>Опросный лист 2.1. Недропользование</w:t>
      </w: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1. Статус плательщика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1.1. </w:t>
      </w:r>
      <w:r w:rsidR="00245785" w:rsidRPr="005F50E8">
        <w:rPr>
          <w:rFonts w:ascii="Arial" w:hAnsi="Arial" w:cs="Arial"/>
          <w:sz w:val="20"/>
          <w:szCs w:val="20"/>
        </w:rPr>
        <w:t>Пожалуйста, у</w:t>
      </w:r>
      <w:r w:rsidRPr="005F50E8">
        <w:rPr>
          <w:rFonts w:ascii="Arial" w:hAnsi="Arial" w:cs="Arial"/>
          <w:sz w:val="20"/>
          <w:szCs w:val="20"/>
        </w:rPr>
        <w:t>кажите</w:t>
      </w:r>
      <w:r w:rsidR="00245785" w:rsidRPr="005F50E8">
        <w:rPr>
          <w:rFonts w:ascii="Arial" w:hAnsi="Arial" w:cs="Arial"/>
          <w:sz w:val="20"/>
          <w:szCs w:val="20"/>
        </w:rPr>
        <w:t>, в сфере добычи каких видов</w:t>
      </w:r>
      <w:r w:rsidRPr="005F50E8">
        <w:rPr>
          <w:rFonts w:ascii="Arial" w:hAnsi="Arial" w:cs="Arial"/>
          <w:sz w:val="20"/>
          <w:szCs w:val="20"/>
        </w:rPr>
        <w:t xml:space="preserve"> </w:t>
      </w:r>
      <w:r w:rsidR="00245785" w:rsidRPr="005F50E8">
        <w:rPr>
          <w:rFonts w:ascii="Arial" w:hAnsi="Arial" w:cs="Arial"/>
          <w:sz w:val="20"/>
          <w:szCs w:val="20"/>
        </w:rPr>
        <w:t xml:space="preserve">полезных ископаемых ведёт деятельность </w:t>
      </w:r>
      <w:r w:rsidR="00A174B7">
        <w:rPr>
          <w:rFonts w:ascii="Arial" w:hAnsi="Arial" w:cs="Arial"/>
          <w:sz w:val="20"/>
          <w:szCs w:val="20"/>
        </w:rPr>
        <w:t>ваша</w:t>
      </w:r>
      <w:r w:rsidR="00245785" w:rsidRPr="005F50E8">
        <w:rPr>
          <w:rFonts w:ascii="Arial" w:hAnsi="Arial" w:cs="Arial"/>
          <w:sz w:val="20"/>
          <w:szCs w:val="20"/>
        </w:rPr>
        <w:t xml:space="preserve"> организация</w:t>
      </w:r>
      <w:r w:rsidR="00410EDD">
        <w:rPr>
          <w:rFonts w:ascii="Arial" w:hAnsi="Arial" w:cs="Arial"/>
          <w:sz w:val="20"/>
          <w:szCs w:val="20"/>
        </w:rPr>
        <w:t xml:space="preserve"> (достаточно простого описания).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1.2. </w:t>
      </w:r>
      <w:r w:rsidR="00245785" w:rsidRPr="005F50E8">
        <w:rPr>
          <w:rFonts w:ascii="Arial" w:hAnsi="Arial" w:cs="Arial"/>
          <w:sz w:val="20"/>
          <w:szCs w:val="20"/>
        </w:rPr>
        <w:t xml:space="preserve">Является ли </w:t>
      </w:r>
      <w:r w:rsidR="00A174B7">
        <w:rPr>
          <w:rFonts w:ascii="Arial" w:hAnsi="Arial" w:cs="Arial"/>
          <w:sz w:val="20"/>
          <w:szCs w:val="20"/>
        </w:rPr>
        <w:t>ваша</w:t>
      </w:r>
      <w:r w:rsidR="00245785" w:rsidRPr="005F50E8">
        <w:rPr>
          <w:rFonts w:ascii="Arial" w:hAnsi="Arial" w:cs="Arial"/>
          <w:sz w:val="20"/>
          <w:szCs w:val="20"/>
        </w:rPr>
        <w:t xml:space="preserve"> организация плательщиком</w:t>
      </w:r>
      <w:r w:rsidR="004E5833" w:rsidRPr="005F50E8">
        <w:rPr>
          <w:rFonts w:ascii="Arial" w:hAnsi="Arial" w:cs="Arial"/>
          <w:sz w:val="20"/>
          <w:szCs w:val="20"/>
        </w:rPr>
        <w:t xml:space="preserve"> обязательных платежей в сфере недропользования, </w:t>
      </w:r>
      <w:r w:rsidR="00016927" w:rsidRPr="005F50E8">
        <w:rPr>
          <w:rFonts w:ascii="Arial" w:hAnsi="Arial" w:cs="Arial"/>
          <w:sz w:val="20"/>
          <w:szCs w:val="20"/>
        </w:rPr>
        <w:t xml:space="preserve">указанных в </w:t>
      </w:r>
      <w:r w:rsidR="004E5833" w:rsidRPr="005F50E8">
        <w:rPr>
          <w:rFonts w:ascii="Arial" w:hAnsi="Arial" w:cs="Arial"/>
          <w:sz w:val="20"/>
          <w:szCs w:val="20"/>
        </w:rPr>
        <w:t>ст</w:t>
      </w:r>
      <w:r w:rsidR="008D1A86" w:rsidRPr="005F50E8">
        <w:rPr>
          <w:rFonts w:ascii="Arial" w:hAnsi="Arial" w:cs="Arial"/>
          <w:sz w:val="20"/>
          <w:szCs w:val="20"/>
        </w:rPr>
        <w:t>.</w:t>
      </w:r>
      <w:r w:rsidR="004E5833" w:rsidRPr="005F50E8">
        <w:rPr>
          <w:rFonts w:ascii="Arial" w:hAnsi="Arial" w:cs="Arial"/>
          <w:sz w:val="20"/>
          <w:szCs w:val="20"/>
        </w:rPr>
        <w:t xml:space="preserve"> </w:t>
      </w:r>
      <w:r w:rsidR="009D5ABC" w:rsidRPr="005F50E8">
        <w:rPr>
          <w:rFonts w:ascii="Arial" w:hAnsi="Arial" w:cs="Arial"/>
          <w:sz w:val="20"/>
          <w:szCs w:val="20"/>
        </w:rPr>
        <w:t>29, 4</w:t>
      </w:r>
      <w:r w:rsidR="004E5833" w:rsidRPr="005F50E8">
        <w:rPr>
          <w:rFonts w:ascii="Arial" w:hAnsi="Arial" w:cs="Arial"/>
          <w:sz w:val="20"/>
          <w:szCs w:val="20"/>
        </w:rPr>
        <w:t>0, 42, 43 Закона РФ от 21.02.1992 №</w:t>
      </w:r>
      <w:r w:rsidR="008D1A86" w:rsidRPr="005F50E8">
        <w:rPr>
          <w:rFonts w:ascii="Arial" w:hAnsi="Arial" w:cs="Arial"/>
          <w:sz w:val="20"/>
          <w:szCs w:val="20"/>
        </w:rPr>
        <w:t> </w:t>
      </w:r>
      <w:r w:rsidR="004E5833" w:rsidRPr="005F50E8">
        <w:rPr>
          <w:rFonts w:ascii="Arial" w:hAnsi="Arial" w:cs="Arial"/>
          <w:sz w:val="20"/>
          <w:szCs w:val="20"/>
        </w:rPr>
        <w:t>2395-</w:t>
      </w:r>
      <w:r w:rsidR="00016927" w:rsidRPr="005F50E8">
        <w:rPr>
          <w:rFonts w:ascii="Arial" w:hAnsi="Arial" w:cs="Arial"/>
          <w:sz w:val="20"/>
          <w:szCs w:val="20"/>
          <w:lang w:val="en-US"/>
        </w:rPr>
        <w:t>I</w:t>
      </w:r>
      <w:r w:rsidR="004E5833" w:rsidRPr="005F50E8">
        <w:rPr>
          <w:rFonts w:ascii="Arial" w:hAnsi="Arial" w:cs="Arial"/>
          <w:sz w:val="20"/>
          <w:szCs w:val="20"/>
        </w:rPr>
        <w:t xml:space="preserve"> "О</w:t>
      </w:r>
      <w:r w:rsidR="00016927" w:rsidRPr="005F50E8">
        <w:rPr>
          <w:rFonts w:ascii="Arial" w:hAnsi="Arial" w:cs="Arial"/>
          <w:sz w:val="20"/>
          <w:szCs w:val="20"/>
        </w:rPr>
        <w:t> </w:t>
      </w:r>
      <w:r w:rsidR="004E5833" w:rsidRPr="005F50E8">
        <w:rPr>
          <w:rFonts w:ascii="Arial" w:hAnsi="Arial" w:cs="Arial"/>
          <w:sz w:val="20"/>
          <w:szCs w:val="20"/>
        </w:rPr>
        <w:t>недрах"</w:t>
      </w:r>
      <w:r w:rsidR="008D1A86" w:rsidRPr="005F50E8">
        <w:rPr>
          <w:rFonts w:ascii="Arial" w:hAnsi="Arial" w:cs="Arial"/>
          <w:sz w:val="20"/>
          <w:szCs w:val="20"/>
        </w:rPr>
        <w:t xml:space="preserve"> (</w:t>
      </w:r>
      <w:r w:rsidR="00016927" w:rsidRPr="005F50E8">
        <w:rPr>
          <w:rFonts w:ascii="Arial" w:hAnsi="Arial" w:cs="Arial"/>
          <w:sz w:val="20"/>
          <w:szCs w:val="20"/>
        </w:rPr>
        <w:t xml:space="preserve">плата за </w:t>
      </w:r>
      <w:r w:rsidR="00251572" w:rsidRPr="005F50E8">
        <w:rPr>
          <w:rFonts w:ascii="Arial" w:hAnsi="Arial" w:cs="Arial"/>
          <w:sz w:val="20"/>
          <w:szCs w:val="20"/>
        </w:rPr>
        <w:t>эк</w:t>
      </w:r>
      <w:r w:rsidR="00016927" w:rsidRPr="005F50E8">
        <w:rPr>
          <w:rFonts w:ascii="Arial" w:hAnsi="Arial" w:cs="Arial"/>
          <w:sz w:val="20"/>
          <w:szCs w:val="20"/>
        </w:rPr>
        <w:t xml:space="preserve">спертизу, </w:t>
      </w:r>
      <w:r w:rsidR="008D1A86" w:rsidRPr="005F50E8">
        <w:rPr>
          <w:rFonts w:ascii="Arial" w:hAnsi="Arial" w:cs="Arial"/>
          <w:sz w:val="20"/>
          <w:szCs w:val="20"/>
        </w:rPr>
        <w:t>сбор за участие в конкурсе</w:t>
      </w:r>
      <w:r w:rsidR="006C3E72" w:rsidRPr="005F50E8">
        <w:rPr>
          <w:rFonts w:ascii="Arial" w:hAnsi="Arial" w:cs="Arial"/>
          <w:sz w:val="20"/>
          <w:szCs w:val="20"/>
        </w:rPr>
        <w:t xml:space="preserve"> или аукционе</w:t>
      </w:r>
      <w:r w:rsidR="008D1A86" w:rsidRPr="005F50E8">
        <w:rPr>
          <w:rFonts w:ascii="Arial" w:hAnsi="Arial" w:cs="Arial"/>
          <w:sz w:val="20"/>
          <w:szCs w:val="20"/>
        </w:rPr>
        <w:t>, разовые и регулярные платежи)</w:t>
      </w:r>
      <w:r w:rsidR="00245785" w:rsidRPr="005F50E8">
        <w:rPr>
          <w:rFonts w:ascii="Arial" w:hAnsi="Arial" w:cs="Arial"/>
          <w:sz w:val="20"/>
          <w:szCs w:val="20"/>
        </w:rPr>
        <w:t>?</w:t>
      </w:r>
      <w:r w:rsidR="008D1A86" w:rsidRPr="005F50E8">
        <w:rPr>
          <w:rFonts w:ascii="Arial" w:hAnsi="Arial" w:cs="Arial"/>
          <w:sz w:val="20"/>
          <w:szCs w:val="20"/>
        </w:rPr>
        <w:t xml:space="preserve"> </w:t>
      </w:r>
      <w:r w:rsidR="00245785" w:rsidRPr="005F50E8">
        <w:rPr>
          <w:rFonts w:ascii="Arial" w:hAnsi="Arial" w:cs="Arial"/>
          <w:sz w:val="20"/>
          <w:szCs w:val="20"/>
        </w:rPr>
        <w:t xml:space="preserve">Если </w:t>
      </w:r>
      <w:r w:rsidR="00A174B7">
        <w:rPr>
          <w:rFonts w:ascii="Arial" w:hAnsi="Arial" w:cs="Arial"/>
          <w:sz w:val="20"/>
          <w:szCs w:val="20"/>
        </w:rPr>
        <w:t>ваша</w:t>
      </w:r>
      <w:r w:rsidR="00245785" w:rsidRPr="005F50E8">
        <w:rPr>
          <w:rFonts w:ascii="Arial" w:hAnsi="Arial" w:cs="Arial"/>
          <w:sz w:val="20"/>
          <w:szCs w:val="20"/>
        </w:rPr>
        <w:t xml:space="preserve"> организация является плательщиком иных </w:t>
      </w:r>
      <w:r w:rsidR="004E11AD">
        <w:rPr>
          <w:rFonts w:ascii="Arial" w:hAnsi="Arial" w:cs="Arial"/>
          <w:sz w:val="20"/>
          <w:szCs w:val="20"/>
        </w:rPr>
        <w:t>обязательных</w:t>
      </w:r>
      <w:r w:rsidR="00245785" w:rsidRPr="005F50E8">
        <w:rPr>
          <w:rFonts w:ascii="Arial" w:hAnsi="Arial" w:cs="Arial"/>
          <w:sz w:val="20"/>
          <w:szCs w:val="20"/>
        </w:rPr>
        <w:t xml:space="preserve"> публичных платежей в сфере недропользования, пожалуйста, укажите, каких именно.</w:t>
      </w:r>
    </w:p>
    <w:p w:rsidR="004F4EBD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2. Оценка бремени платежа</w:t>
      </w:r>
    </w:p>
    <w:p w:rsidR="006B65F8" w:rsidRPr="005F50E8" w:rsidRDefault="004F4EBD" w:rsidP="006B65F8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Пожалуйста, опишите, какие из </w:t>
      </w:r>
      <w:r w:rsidR="00245785" w:rsidRPr="005F50E8">
        <w:rPr>
          <w:rFonts w:ascii="Arial" w:hAnsi="Arial" w:cs="Arial"/>
          <w:sz w:val="20"/>
          <w:szCs w:val="20"/>
        </w:rPr>
        <w:t xml:space="preserve">указанных в п. 1.2 </w:t>
      </w:r>
      <w:r w:rsidRPr="005F50E8">
        <w:rPr>
          <w:rFonts w:ascii="Arial" w:hAnsi="Arial" w:cs="Arial"/>
          <w:sz w:val="20"/>
          <w:szCs w:val="20"/>
        </w:rPr>
        <w:t xml:space="preserve">платежей </w:t>
      </w:r>
      <w:r w:rsidR="00245785" w:rsidRPr="005F50E8">
        <w:rPr>
          <w:rFonts w:ascii="Arial" w:hAnsi="Arial" w:cs="Arial"/>
          <w:sz w:val="20"/>
          <w:szCs w:val="20"/>
        </w:rPr>
        <w:t xml:space="preserve">(далее в настоящем опросном листе – платежи) </w:t>
      </w:r>
      <w:r w:rsidRPr="005F50E8">
        <w:rPr>
          <w:rFonts w:ascii="Arial" w:hAnsi="Arial" w:cs="Arial"/>
          <w:sz w:val="20"/>
          <w:szCs w:val="20"/>
        </w:rPr>
        <w:t xml:space="preserve">накладывают на </w:t>
      </w:r>
      <w:r w:rsidR="0069470D">
        <w:rPr>
          <w:rFonts w:ascii="Arial" w:hAnsi="Arial" w:cs="Arial"/>
          <w:sz w:val="20"/>
          <w:szCs w:val="20"/>
        </w:rPr>
        <w:t>ваш</w:t>
      </w:r>
      <w:r w:rsidRPr="005F50E8">
        <w:rPr>
          <w:rFonts w:ascii="Arial" w:hAnsi="Arial" w:cs="Arial"/>
          <w:sz w:val="20"/>
          <w:szCs w:val="20"/>
        </w:rPr>
        <w:t xml:space="preserve"> бизнес существенное бремя</w:t>
      </w:r>
      <w:r w:rsidR="00306FF9">
        <w:rPr>
          <w:rFonts w:ascii="Arial" w:hAnsi="Arial" w:cs="Arial"/>
          <w:sz w:val="20"/>
          <w:szCs w:val="20"/>
        </w:rPr>
        <w:t xml:space="preserve"> </w:t>
      </w:r>
      <w:r w:rsidR="006B65F8">
        <w:rPr>
          <w:rFonts w:ascii="Arial" w:hAnsi="Arial" w:cs="Arial"/>
          <w:sz w:val="20"/>
          <w:szCs w:val="20"/>
        </w:rPr>
        <w:t>(из расчёта за год)</w:t>
      </w:r>
      <w:r w:rsidR="006B65F8" w:rsidRPr="005F50E8">
        <w:rPr>
          <w:rFonts w:ascii="Arial" w:hAnsi="Arial" w:cs="Arial"/>
          <w:sz w:val="20"/>
          <w:szCs w:val="20"/>
        </w:rPr>
        <w:t>:</w:t>
      </w:r>
    </w:p>
    <w:p w:rsidR="006B65F8" w:rsidRPr="005F50E8" w:rsidRDefault="006B65F8" w:rsidP="006B65F8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абсолютном выражении (сумма)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6B65F8" w:rsidRPr="00A82F48" w:rsidTr="0051334A">
        <w:tc>
          <w:tcPr>
            <w:tcW w:w="3222" w:type="pct"/>
            <w:vAlign w:val="center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760" w:type="pct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Сумма (необязательно)</w:t>
            </w:r>
          </w:p>
        </w:tc>
      </w:tr>
      <w:tr w:rsidR="006B65F8" w:rsidRPr="005F50E8" w:rsidTr="0051334A">
        <w:tc>
          <w:tcPr>
            <w:tcW w:w="3222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3222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3222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3222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3222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65F8" w:rsidRPr="005F50E8" w:rsidRDefault="006B65F8" w:rsidP="006B65F8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- в доле к </w:t>
      </w:r>
      <w:r>
        <w:rPr>
          <w:rFonts w:ascii="Arial" w:hAnsi="Arial" w:cs="Arial"/>
          <w:sz w:val="20"/>
          <w:szCs w:val="20"/>
        </w:rPr>
        <w:t>выручке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6B65F8" w:rsidRPr="00A82F48" w:rsidTr="0051334A">
        <w:tc>
          <w:tcPr>
            <w:tcW w:w="2981" w:type="pct"/>
            <w:vAlign w:val="center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Доля (необязательно)</w:t>
            </w:r>
          </w:p>
        </w:tc>
      </w:tr>
      <w:tr w:rsidR="006B65F8" w:rsidRPr="005F50E8" w:rsidTr="0051334A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65F8" w:rsidRDefault="006B65F8" w:rsidP="006B65F8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желании Вы можете указать иные экономические показатели, связанные с внесением платежей (долю в прибыли от продаж по основным видам деятельности, и т.п.), если считаете эти показатели значимыми для определения существенности бремени платежей.</w:t>
      </w:r>
    </w:p>
    <w:p w:rsidR="006B65F8" w:rsidRDefault="006B65F8" w:rsidP="006B65F8">
      <w:pPr>
        <w:spacing w:before="200" w:after="200"/>
        <w:rPr>
          <w:rFonts w:ascii="Arial" w:hAnsi="Arial" w:cs="Arial"/>
          <w:sz w:val="20"/>
          <w:szCs w:val="20"/>
        </w:rPr>
      </w:pPr>
    </w:p>
    <w:p w:rsidR="006B65F8" w:rsidRDefault="006B65F8" w:rsidP="006B65F8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lastRenderedPageBreak/>
        <w:t>- в отношении затрат времени и средств на взимание платежей, включая меры, необходимые для их уплаты – регистрацию в каком-либо органе или организации, подготовку и сдачу отчётности, прохождение проверок и т.п.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6B65F8" w:rsidRPr="00A82F48" w:rsidTr="0051334A">
        <w:tc>
          <w:tcPr>
            <w:tcW w:w="3014" w:type="pct"/>
            <w:vAlign w:val="center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967" w:type="pct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Затраты в человеко-часах (необязательно)</w:t>
            </w:r>
          </w:p>
        </w:tc>
      </w:tr>
      <w:tr w:rsidR="006B65F8" w:rsidRPr="005F50E8" w:rsidTr="0051334A">
        <w:tc>
          <w:tcPr>
            <w:tcW w:w="3014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3014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3014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3014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3014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470D" w:rsidRPr="005F50E8" w:rsidRDefault="0069470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3. Использование льгот и конкурентная среда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3.1. Применяете ли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ы или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>аши конкуренты льготы по уплате платежей?</w:t>
      </w:r>
    </w:p>
    <w:p w:rsidR="00044391" w:rsidRDefault="00044391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33014F" w:rsidRPr="005F50E8" w:rsidRDefault="0033014F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3.2. Считаете ли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ы платежи </w:t>
      </w:r>
      <w:r>
        <w:rPr>
          <w:rFonts w:ascii="Arial" w:hAnsi="Arial" w:cs="Arial"/>
          <w:sz w:val="20"/>
          <w:szCs w:val="20"/>
        </w:rPr>
        <w:t xml:space="preserve">(с учётом круга плательщиков, порядка исчисления и уплаты, действующих льгот) </w:t>
      </w:r>
      <w:r w:rsidRPr="005F50E8">
        <w:rPr>
          <w:rFonts w:ascii="Arial" w:hAnsi="Arial" w:cs="Arial"/>
          <w:sz w:val="20"/>
          <w:szCs w:val="20"/>
        </w:rPr>
        <w:t>сбалансированными с точки зрения конкурентной среды (равномерного влияния платежей на вас и ваших конкурентов)?</w:t>
      </w:r>
      <w:r>
        <w:rPr>
          <w:rFonts w:ascii="Arial" w:hAnsi="Arial" w:cs="Arial"/>
          <w:sz w:val="20"/>
          <w:szCs w:val="20"/>
        </w:rPr>
        <w:t xml:space="preserve"> Сталкивались ли </w:t>
      </w:r>
      <w:r w:rsidR="004E11AD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ы с избирательным правоприменением, связанным с уплатой платежей?</w:t>
      </w:r>
    </w:p>
    <w:p w:rsidR="004F4EBD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4. Неясности и споры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4.1. Возникали ли у вас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платежей? </w:t>
      </w:r>
      <w:r w:rsidR="00954671">
        <w:rPr>
          <w:rFonts w:ascii="Arial" w:hAnsi="Arial" w:cs="Arial"/>
          <w:sz w:val="20"/>
          <w:szCs w:val="20"/>
        </w:rPr>
        <w:t>В</w:t>
      </w:r>
      <w:r w:rsidR="005E7947">
        <w:rPr>
          <w:rFonts w:ascii="Arial" w:hAnsi="Arial" w:cs="Arial"/>
          <w:sz w:val="20"/>
          <w:szCs w:val="20"/>
        </w:rPr>
        <w:t>ы</w:t>
      </w:r>
      <w:r w:rsidRPr="005F50E8">
        <w:rPr>
          <w:rFonts w:ascii="Arial" w:hAnsi="Arial" w:cs="Arial"/>
          <w:sz w:val="20"/>
          <w:szCs w:val="20"/>
        </w:rPr>
        <w:t xml:space="preserve"> можете указать при желании, по каким вопросам возникали такие неясности.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4.2. Если у вас возникали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платежей, то как, с чьей помощью (обращение в орган, которы</w:t>
      </w:r>
      <w:r w:rsidR="005E7947">
        <w:rPr>
          <w:rFonts w:ascii="Arial" w:hAnsi="Arial" w:cs="Arial"/>
          <w:sz w:val="20"/>
          <w:szCs w:val="20"/>
        </w:rPr>
        <w:t>й</w:t>
      </w:r>
      <w:r w:rsidRPr="005F50E8">
        <w:rPr>
          <w:rFonts w:ascii="Arial" w:hAnsi="Arial" w:cs="Arial"/>
          <w:sz w:val="20"/>
          <w:szCs w:val="20"/>
        </w:rPr>
        <w:t xml:space="preserve"> собира</w:t>
      </w:r>
      <w:r w:rsidR="005E7947">
        <w:rPr>
          <w:rFonts w:ascii="Arial" w:hAnsi="Arial" w:cs="Arial"/>
          <w:sz w:val="20"/>
          <w:szCs w:val="20"/>
        </w:rPr>
        <w:t>е</w:t>
      </w:r>
      <w:r w:rsidRPr="005F50E8">
        <w:rPr>
          <w:rFonts w:ascii="Arial" w:hAnsi="Arial" w:cs="Arial"/>
          <w:sz w:val="20"/>
          <w:szCs w:val="20"/>
        </w:rPr>
        <w:t>т платежи, получение профессиональных консультаций) и в пользу кого они были устранены?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4.3. Возникали ли у вас споры с </w:t>
      </w:r>
      <w:r w:rsidR="00A174B7">
        <w:rPr>
          <w:rFonts w:ascii="Arial" w:hAnsi="Arial" w:cs="Arial"/>
          <w:sz w:val="20"/>
          <w:szCs w:val="20"/>
        </w:rPr>
        <w:t>администратором платежа</w:t>
      </w:r>
      <w:r w:rsidRPr="005F50E8">
        <w:rPr>
          <w:rFonts w:ascii="Arial" w:hAnsi="Arial" w:cs="Arial"/>
          <w:sz w:val="20"/>
          <w:szCs w:val="20"/>
        </w:rPr>
        <w:t>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4.4. Какого рода принудительные меры </w:t>
      </w:r>
      <w:r w:rsidR="00A174B7">
        <w:rPr>
          <w:rFonts w:ascii="Arial" w:hAnsi="Arial" w:cs="Arial"/>
          <w:sz w:val="20"/>
          <w:szCs w:val="20"/>
        </w:rPr>
        <w:t xml:space="preserve">администратор платежа </w:t>
      </w:r>
      <w:r w:rsidRPr="005F50E8">
        <w:rPr>
          <w:rFonts w:ascii="Arial" w:hAnsi="Arial" w:cs="Arial"/>
          <w:sz w:val="20"/>
          <w:szCs w:val="20"/>
        </w:rPr>
        <w:t xml:space="preserve">намеревался применить или применял к </w:t>
      </w:r>
      <w:r w:rsidR="005E7947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ам или </w:t>
      </w:r>
      <w:r w:rsidR="005E7947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>ашей организации?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4.5. Каков исход споров с </w:t>
      </w:r>
      <w:r w:rsidR="00A174B7">
        <w:rPr>
          <w:rFonts w:ascii="Arial" w:hAnsi="Arial" w:cs="Arial"/>
          <w:sz w:val="20"/>
          <w:szCs w:val="20"/>
        </w:rPr>
        <w:t>администратором платежа</w:t>
      </w:r>
      <w:r w:rsidRPr="005F50E8">
        <w:rPr>
          <w:rFonts w:ascii="Arial" w:hAnsi="Arial" w:cs="Arial"/>
          <w:sz w:val="20"/>
          <w:szCs w:val="20"/>
        </w:rPr>
        <w:t>, если такие споры возникали?</w:t>
      </w:r>
    </w:p>
    <w:p w:rsidR="004F4EBD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 xml:space="preserve">5. </w:t>
      </w:r>
      <w:r w:rsidR="00245785" w:rsidRPr="005F50E8">
        <w:rPr>
          <w:rFonts w:ascii="Arial" w:hAnsi="Arial" w:cs="Arial"/>
          <w:b/>
          <w:sz w:val="20"/>
          <w:szCs w:val="20"/>
        </w:rPr>
        <w:t>Оценка эффективности и п</w:t>
      </w:r>
      <w:r w:rsidRPr="005F50E8">
        <w:rPr>
          <w:rFonts w:ascii="Arial" w:hAnsi="Arial" w:cs="Arial"/>
          <w:b/>
          <w:sz w:val="20"/>
          <w:szCs w:val="20"/>
        </w:rPr>
        <w:t>редложения</w:t>
      </w:r>
    </w:p>
    <w:p w:rsidR="005E7947" w:rsidRDefault="0019514B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5.</w:t>
      </w:r>
      <w:r w:rsidR="0033014F">
        <w:rPr>
          <w:rFonts w:ascii="Arial" w:hAnsi="Arial" w:cs="Arial"/>
          <w:sz w:val="20"/>
          <w:szCs w:val="20"/>
        </w:rPr>
        <w:t>1</w:t>
      </w:r>
      <w:r w:rsidRPr="005F50E8">
        <w:rPr>
          <w:rFonts w:ascii="Arial" w:hAnsi="Arial" w:cs="Arial"/>
          <w:sz w:val="20"/>
          <w:szCs w:val="20"/>
        </w:rPr>
        <w:t xml:space="preserve">. Каковы для </w:t>
      </w:r>
      <w:r w:rsidR="005E7947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>ас ключевые особенности уплаты специальных платежей недропользователями</w:t>
      </w:r>
      <w:r w:rsidR="0033014F">
        <w:rPr>
          <w:rFonts w:ascii="Arial" w:hAnsi="Arial" w:cs="Arial"/>
          <w:sz w:val="20"/>
          <w:szCs w:val="20"/>
        </w:rPr>
        <w:t>:</w:t>
      </w:r>
      <w:r w:rsidRPr="005F50E8">
        <w:rPr>
          <w:rFonts w:ascii="Arial" w:hAnsi="Arial" w:cs="Arial"/>
          <w:sz w:val="20"/>
          <w:szCs w:val="20"/>
        </w:rPr>
        <w:t xml:space="preserve"> </w:t>
      </w:r>
    </w:p>
    <w:p w:rsidR="005E7947" w:rsidRDefault="005E7947" w:rsidP="000E716B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B230AD">
        <w:rPr>
          <w:rFonts w:ascii="Arial" w:hAnsi="Arial" w:cs="Arial"/>
          <w:sz w:val="20"/>
          <w:szCs w:val="20"/>
        </w:rPr>
        <w:t xml:space="preserve">разовых и регулярных платежей – </w:t>
      </w:r>
      <w:r w:rsidR="0019514B" w:rsidRPr="005F50E8">
        <w:rPr>
          <w:rFonts w:ascii="Arial" w:hAnsi="Arial" w:cs="Arial"/>
          <w:sz w:val="20"/>
          <w:szCs w:val="20"/>
        </w:rPr>
        <w:t>по сравнению с налогом на добычу полезных ископаемых</w:t>
      </w:r>
      <w:r>
        <w:rPr>
          <w:rFonts w:ascii="Arial" w:hAnsi="Arial" w:cs="Arial"/>
          <w:sz w:val="20"/>
          <w:szCs w:val="20"/>
        </w:rPr>
        <w:t>;</w:t>
      </w:r>
      <w:r w:rsidR="00B230AD">
        <w:rPr>
          <w:rFonts w:ascii="Arial" w:hAnsi="Arial" w:cs="Arial"/>
          <w:sz w:val="20"/>
          <w:szCs w:val="20"/>
        </w:rPr>
        <w:t xml:space="preserve"> </w:t>
      </w:r>
    </w:p>
    <w:p w:rsidR="005E7947" w:rsidRDefault="005E7947" w:rsidP="000E716B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230AD">
        <w:rPr>
          <w:rFonts w:ascii="Arial" w:hAnsi="Arial" w:cs="Arial"/>
          <w:sz w:val="20"/>
          <w:szCs w:val="20"/>
        </w:rPr>
        <w:t xml:space="preserve">платы за экспертизу и сборов за участие в конкурсе (аукционе) – по сравнению с </w:t>
      </w:r>
      <w:r w:rsidR="0019514B" w:rsidRPr="005F50E8">
        <w:rPr>
          <w:rFonts w:ascii="Arial" w:hAnsi="Arial" w:cs="Arial"/>
          <w:sz w:val="20"/>
          <w:szCs w:val="20"/>
        </w:rPr>
        <w:t>государственной пошлиной</w:t>
      </w:r>
      <w:r>
        <w:rPr>
          <w:rFonts w:ascii="Arial" w:hAnsi="Arial" w:cs="Arial"/>
          <w:sz w:val="20"/>
          <w:szCs w:val="20"/>
        </w:rPr>
        <w:t>;</w:t>
      </w:r>
    </w:p>
    <w:p w:rsidR="0019514B" w:rsidRPr="005F50E8" w:rsidRDefault="0005010B" w:rsidP="000011AC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19514B" w:rsidRPr="005F50E8">
        <w:rPr>
          <w:rFonts w:ascii="Arial" w:hAnsi="Arial" w:cs="Arial"/>
          <w:sz w:val="20"/>
          <w:szCs w:val="20"/>
        </w:rPr>
        <w:t xml:space="preserve">ак </w:t>
      </w:r>
      <w:r w:rsidR="005E7947">
        <w:rPr>
          <w:rFonts w:ascii="Arial" w:hAnsi="Arial" w:cs="Arial"/>
          <w:sz w:val="20"/>
          <w:szCs w:val="20"/>
        </w:rPr>
        <w:t>в</w:t>
      </w:r>
      <w:r w:rsidR="0019514B" w:rsidRPr="005F50E8">
        <w:rPr>
          <w:rFonts w:ascii="Arial" w:hAnsi="Arial" w:cs="Arial"/>
          <w:sz w:val="20"/>
          <w:szCs w:val="20"/>
        </w:rPr>
        <w:t>ы оцениваете эти особенности – положительно, отрицательно</w:t>
      </w:r>
      <w:r w:rsidR="005E7947">
        <w:rPr>
          <w:rFonts w:ascii="Arial" w:hAnsi="Arial" w:cs="Arial"/>
          <w:sz w:val="20"/>
          <w:szCs w:val="20"/>
        </w:rPr>
        <w:t>,</w:t>
      </w:r>
      <w:r w:rsidR="0019514B" w:rsidRPr="005F50E8">
        <w:rPr>
          <w:rFonts w:ascii="Arial" w:hAnsi="Arial" w:cs="Arial"/>
          <w:sz w:val="20"/>
          <w:szCs w:val="20"/>
        </w:rPr>
        <w:t xml:space="preserve"> нейтрально?</w:t>
      </w:r>
    </w:p>
    <w:p w:rsidR="00245785" w:rsidRDefault="00245785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703CD2" w:rsidRDefault="00703CD2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</w:t>
      </w:r>
      <w:r w:rsidRPr="005F50E8">
        <w:rPr>
          <w:rFonts w:ascii="Arial" w:hAnsi="Arial" w:cs="Arial"/>
          <w:sz w:val="20"/>
          <w:szCs w:val="20"/>
        </w:rPr>
        <w:t xml:space="preserve">. Есть ли у </w:t>
      </w:r>
      <w:r w:rsidR="005E7947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ас предложения по </w:t>
      </w:r>
      <w:r>
        <w:rPr>
          <w:rFonts w:ascii="Arial" w:hAnsi="Arial" w:cs="Arial"/>
          <w:sz w:val="20"/>
          <w:szCs w:val="20"/>
        </w:rPr>
        <w:t xml:space="preserve">совершенствованию порядка установления или взимания </w:t>
      </w:r>
      <w:r w:rsidR="0069470D">
        <w:rPr>
          <w:rFonts w:ascii="Arial" w:hAnsi="Arial" w:cs="Arial"/>
          <w:sz w:val="20"/>
          <w:szCs w:val="20"/>
        </w:rPr>
        <w:t xml:space="preserve">этих </w:t>
      </w:r>
      <w:r>
        <w:rPr>
          <w:rFonts w:ascii="Arial" w:hAnsi="Arial" w:cs="Arial"/>
          <w:sz w:val="20"/>
          <w:szCs w:val="20"/>
        </w:rPr>
        <w:t>платежей</w:t>
      </w:r>
      <w:r w:rsidRPr="005F50E8">
        <w:rPr>
          <w:rFonts w:ascii="Arial" w:hAnsi="Arial" w:cs="Arial"/>
          <w:sz w:val="20"/>
          <w:szCs w:val="20"/>
        </w:rPr>
        <w:t>?</w:t>
      </w:r>
    </w:p>
    <w:p w:rsidR="00B230AD" w:rsidRPr="005F50E8" w:rsidRDefault="00B230A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ind w:firstLine="0"/>
        <w:jc w:val="left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br w:type="page"/>
      </w:r>
    </w:p>
    <w:p w:rsidR="004F4EBD" w:rsidRPr="005F50E8" w:rsidRDefault="000E16EE" w:rsidP="000E716B">
      <w:pPr>
        <w:pStyle w:val="1"/>
        <w:spacing w:before="200" w:after="200"/>
        <w:ind w:firstLine="0"/>
        <w:jc w:val="center"/>
        <w:rPr>
          <w:rFonts w:ascii="Arial" w:hAnsi="Arial"/>
          <w:sz w:val="20"/>
          <w:szCs w:val="20"/>
        </w:rPr>
      </w:pPr>
      <w:r w:rsidRPr="005F50E8">
        <w:rPr>
          <w:rFonts w:ascii="Arial" w:hAnsi="Arial"/>
          <w:sz w:val="20"/>
          <w:szCs w:val="20"/>
        </w:rPr>
        <w:lastRenderedPageBreak/>
        <w:t>Опросный лист 2.2.</w:t>
      </w:r>
      <w:r w:rsidR="004F4EBD" w:rsidRPr="005F50E8">
        <w:rPr>
          <w:rFonts w:ascii="Arial" w:hAnsi="Arial"/>
          <w:sz w:val="20"/>
          <w:szCs w:val="20"/>
        </w:rPr>
        <w:t xml:space="preserve"> </w:t>
      </w:r>
      <w:r w:rsidRPr="005F50E8">
        <w:rPr>
          <w:rFonts w:ascii="Arial" w:hAnsi="Arial"/>
          <w:sz w:val="20"/>
          <w:szCs w:val="20"/>
        </w:rPr>
        <w:t>И</w:t>
      </w:r>
      <w:r w:rsidR="004F4EBD" w:rsidRPr="005F50E8">
        <w:rPr>
          <w:rFonts w:ascii="Arial" w:hAnsi="Arial"/>
          <w:sz w:val="20"/>
          <w:szCs w:val="20"/>
        </w:rPr>
        <w:t>нноваци</w:t>
      </w:r>
      <w:r w:rsidRPr="005F50E8">
        <w:rPr>
          <w:rFonts w:ascii="Arial" w:hAnsi="Arial"/>
          <w:sz w:val="20"/>
          <w:szCs w:val="20"/>
        </w:rPr>
        <w:t xml:space="preserve">и, связанные с </w:t>
      </w:r>
      <w:r w:rsidR="004F4EBD" w:rsidRPr="005F50E8">
        <w:rPr>
          <w:rFonts w:ascii="Arial" w:hAnsi="Arial"/>
          <w:sz w:val="20"/>
          <w:szCs w:val="20"/>
        </w:rPr>
        <w:t>патентование</w:t>
      </w:r>
      <w:r w:rsidRPr="005F50E8">
        <w:rPr>
          <w:rFonts w:ascii="Arial" w:hAnsi="Arial"/>
          <w:sz w:val="20"/>
          <w:szCs w:val="20"/>
        </w:rPr>
        <w:t>м</w:t>
      </w:r>
    </w:p>
    <w:p w:rsidR="006C02F8" w:rsidRDefault="006C02F8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1. Статус плательщика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1.1. Укажите основные виды </w:t>
      </w:r>
      <w:r w:rsidR="000E16EE" w:rsidRPr="005F50E8">
        <w:rPr>
          <w:rFonts w:ascii="Arial" w:hAnsi="Arial" w:cs="Arial"/>
          <w:sz w:val="20"/>
          <w:szCs w:val="20"/>
        </w:rPr>
        <w:t xml:space="preserve">инновационной </w:t>
      </w:r>
      <w:r w:rsidRPr="005F50E8">
        <w:rPr>
          <w:rFonts w:ascii="Arial" w:hAnsi="Arial" w:cs="Arial"/>
          <w:sz w:val="20"/>
          <w:szCs w:val="20"/>
        </w:rPr>
        <w:t xml:space="preserve">деятельности, которыми занимаетесь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ваша организация (достаточно </w:t>
      </w:r>
      <w:r w:rsidR="004B5F67">
        <w:rPr>
          <w:rFonts w:ascii="Arial" w:hAnsi="Arial" w:cs="Arial"/>
          <w:sz w:val="20"/>
          <w:szCs w:val="20"/>
        </w:rPr>
        <w:t>простого</w:t>
      </w:r>
      <w:r w:rsidRPr="005F50E8">
        <w:rPr>
          <w:rFonts w:ascii="Arial" w:hAnsi="Arial" w:cs="Arial"/>
          <w:sz w:val="20"/>
          <w:szCs w:val="20"/>
        </w:rPr>
        <w:t xml:space="preserve"> описания)</w:t>
      </w:r>
      <w:r w:rsidR="00480503">
        <w:rPr>
          <w:rFonts w:ascii="Arial" w:hAnsi="Arial" w:cs="Arial"/>
          <w:sz w:val="20"/>
          <w:szCs w:val="20"/>
        </w:rPr>
        <w:t>.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1.2. </w:t>
      </w:r>
      <w:r w:rsidR="000E16EE" w:rsidRPr="005F50E8">
        <w:rPr>
          <w:rFonts w:ascii="Arial" w:hAnsi="Arial" w:cs="Arial"/>
          <w:sz w:val="20"/>
          <w:szCs w:val="20"/>
        </w:rPr>
        <w:t xml:space="preserve">Являетесь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A174B7">
        <w:rPr>
          <w:rFonts w:ascii="Arial" w:hAnsi="Arial" w:cs="Arial"/>
          <w:sz w:val="20"/>
          <w:szCs w:val="20"/>
        </w:rPr>
        <w:t>ваша</w:t>
      </w:r>
      <w:r w:rsidRPr="005F50E8">
        <w:rPr>
          <w:rFonts w:ascii="Arial" w:hAnsi="Arial" w:cs="Arial"/>
          <w:sz w:val="20"/>
          <w:szCs w:val="20"/>
        </w:rPr>
        <w:t xml:space="preserve"> организация</w:t>
      </w:r>
      <w:r w:rsidR="000E16EE" w:rsidRPr="005F50E8">
        <w:rPr>
          <w:rFonts w:ascii="Arial" w:hAnsi="Arial" w:cs="Arial"/>
          <w:sz w:val="20"/>
          <w:szCs w:val="20"/>
        </w:rPr>
        <w:t xml:space="preserve"> плательщиками патентных пошлин</w:t>
      </w:r>
      <w:r w:rsidR="004A25EC">
        <w:rPr>
          <w:rFonts w:ascii="Arial" w:hAnsi="Arial" w:cs="Arial"/>
          <w:sz w:val="20"/>
          <w:szCs w:val="20"/>
        </w:rPr>
        <w:t>,</w:t>
      </w:r>
      <w:r w:rsidR="000E16EE" w:rsidRPr="005F50E8">
        <w:rPr>
          <w:rFonts w:ascii="Arial" w:hAnsi="Arial" w:cs="Arial"/>
          <w:sz w:val="20"/>
          <w:szCs w:val="20"/>
        </w:rPr>
        <w:t xml:space="preserve"> </w:t>
      </w:r>
      <w:r w:rsidR="00142D87" w:rsidRPr="005F50E8">
        <w:rPr>
          <w:rFonts w:ascii="Arial" w:hAnsi="Arial" w:cs="Arial"/>
          <w:sz w:val="20"/>
          <w:szCs w:val="20"/>
        </w:rPr>
        <w:t>платы за услуги, оказываемые Федеральным институтом промышленной собственности</w:t>
      </w:r>
      <w:r w:rsidR="004A25EC">
        <w:rPr>
          <w:rFonts w:ascii="Arial" w:hAnsi="Arial" w:cs="Arial"/>
          <w:sz w:val="20"/>
          <w:szCs w:val="20"/>
        </w:rPr>
        <w:t xml:space="preserve"> или иных платежей, аналогичных налогам и сборам, в сфере инноваций</w:t>
      </w:r>
      <w:r w:rsidR="00B312AB">
        <w:rPr>
          <w:rFonts w:ascii="Arial" w:hAnsi="Arial" w:cs="Arial"/>
          <w:sz w:val="20"/>
          <w:szCs w:val="20"/>
        </w:rPr>
        <w:t xml:space="preserve"> </w:t>
      </w:r>
      <w:r w:rsidR="00B312AB" w:rsidRPr="005F50E8">
        <w:rPr>
          <w:rFonts w:ascii="Arial" w:hAnsi="Arial" w:cs="Arial"/>
          <w:sz w:val="20"/>
          <w:szCs w:val="20"/>
        </w:rPr>
        <w:t>(далее в настоящем опросном листе – платежи)</w:t>
      </w:r>
      <w:r w:rsidRPr="005F50E8">
        <w:rPr>
          <w:rFonts w:ascii="Arial" w:hAnsi="Arial" w:cs="Arial"/>
          <w:sz w:val="20"/>
          <w:szCs w:val="20"/>
        </w:rPr>
        <w:t>?</w:t>
      </w:r>
    </w:p>
    <w:p w:rsidR="004F4EBD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2. Оценка бремени платежа</w:t>
      </w:r>
    </w:p>
    <w:p w:rsidR="006B65F8" w:rsidRPr="005F50E8" w:rsidRDefault="0069470D" w:rsidP="006B65F8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Пожалуйста, опишите, какие из платежей  накладывают на </w:t>
      </w:r>
      <w:r>
        <w:rPr>
          <w:rFonts w:ascii="Arial" w:hAnsi="Arial" w:cs="Arial"/>
          <w:sz w:val="20"/>
          <w:szCs w:val="20"/>
        </w:rPr>
        <w:t>ваш</w:t>
      </w:r>
      <w:r w:rsidRPr="005F50E8">
        <w:rPr>
          <w:rFonts w:ascii="Arial" w:hAnsi="Arial" w:cs="Arial"/>
          <w:sz w:val="20"/>
          <w:szCs w:val="20"/>
        </w:rPr>
        <w:t xml:space="preserve"> бизнес существенное бремя</w:t>
      </w:r>
      <w:r w:rsidR="00FA3153">
        <w:rPr>
          <w:rFonts w:ascii="Arial" w:hAnsi="Arial" w:cs="Arial"/>
          <w:sz w:val="20"/>
          <w:szCs w:val="20"/>
        </w:rPr>
        <w:t xml:space="preserve"> </w:t>
      </w:r>
      <w:r w:rsidR="006B65F8">
        <w:rPr>
          <w:rFonts w:ascii="Arial" w:hAnsi="Arial" w:cs="Arial"/>
          <w:sz w:val="20"/>
          <w:szCs w:val="20"/>
        </w:rPr>
        <w:t>(из расчёта за год)</w:t>
      </w:r>
      <w:r w:rsidR="006B65F8" w:rsidRPr="005F50E8">
        <w:rPr>
          <w:rFonts w:ascii="Arial" w:hAnsi="Arial" w:cs="Arial"/>
          <w:sz w:val="20"/>
          <w:szCs w:val="20"/>
        </w:rPr>
        <w:t>:</w:t>
      </w:r>
    </w:p>
    <w:p w:rsidR="006B65F8" w:rsidRPr="005F50E8" w:rsidRDefault="006B65F8" w:rsidP="006B65F8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абсолютном выражении (сумма)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6B65F8" w:rsidRPr="00A82F48" w:rsidTr="002C0AB3">
        <w:tc>
          <w:tcPr>
            <w:tcW w:w="2981" w:type="pct"/>
            <w:vAlign w:val="center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Сумма (необязательно)</w:t>
            </w:r>
          </w:p>
        </w:tc>
      </w:tr>
      <w:tr w:rsidR="006B65F8" w:rsidRPr="005F50E8" w:rsidTr="002C0AB3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2C0AB3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2C0AB3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65F8" w:rsidRPr="005F50E8" w:rsidRDefault="006B65F8" w:rsidP="006B65F8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- в доле к </w:t>
      </w:r>
      <w:r>
        <w:rPr>
          <w:rFonts w:ascii="Arial" w:hAnsi="Arial" w:cs="Arial"/>
          <w:sz w:val="20"/>
          <w:szCs w:val="20"/>
        </w:rPr>
        <w:t>выручке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6B65F8" w:rsidRPr="00A82F48" w:rsidTr="0051334A">
        <w:tc>
          <w:tcPr>
            <w:tcW w:w="2981" w:type="pct"/>
            <w:vAlign w:val="center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Доля (необязательно)</w:t>
            </w:r>
          </w:p>
        </w:tc>
      </w:tr>
      <w:tr w:rsidR="006B65F8" w:rsidRPr="005F50E8" w:rsidTr="0051334A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51334A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65F8" w:rsidRDefault="006B65F8" w:rsidP="006B65F8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желании Вы можете указать иные экономические показатели, связанные с внесением платежей (долю в прибыли от продаж по основным видам деятельности, и т.п.), если считаете эти показатели значимыми для определения существенности бремени платежей.</w:t>
      </w:r>
    </w:p>
    <w:p w:rsidR="006B65F8" w:rsidRDefault="006B65F8" w:rsidP="006B65F8">
      <w:pPr>
        <w:spacing w:before="200" w:after="200"/>
        <w:rPr>
          <w:rFonts w:ascii="Arial" w:hAnsi="Arial" w:cs="Arial"/>
          <w:sz w:val="20"/>
          <w:szCs w:val="20"/>
        </w:rPr>
      </w:pPr>
    </w:p>
    <w:p w:rsidR="006B65F8" w:rsidRDefault="006B65F8" w:rsidP="006B65F8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отношении затрат времени и средств на взимание платежей, включая меры, необходимые для их уплаты – регистрацию в каком-либо органе или организации, подготовку и сдачу отчётности, прохождение проверок и т.п.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6B65F8" w:rsidRPr="00A82F48" w:rsidTr="002C0AB3">
        <w:tc>
          <w:tcPr>
            <w:tcW w:w="2981" w:type="pct"/>
            <w:vAlign w:val="center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6B65F8" w:rsidRPr="00CE16C2" w:rsidRDefault="006B65F8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Затраты в человеко-часах (необязательно)</w:t>
            </w:r>
          </w:p>
        </w:tc>
      </w:tr>
      <w:tr w:rsidR="006B65F8" w:rsidRPr="005F50E8" w:rsidTr="002C0AB3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2C0AB3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F8" w:rsidRPr="005F50E8" w:rsidTr="002C0AB3">
        <w:tc>
          <w:tcPr>
            <w:tcW w:w="2981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B65F8" w:rsidRPr="005F50E8" w:rsidRDefault="006B65F8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2F8" w:rsidRDefault="006C02F8" w:rsidP="00787E59">
      <w:pPr>
        <w:spacing w:before="200" w:after="200"/>
        <w:rPr>
          <w:rFonts w:ascii="Arial" w:hAnsi="Arial" w:cs="Arial"/>
          <w:b/>
          <w:sz w:val="20"/>
          <w:szCs w:val="20"/>
        </w:rPr>
      </w:pPr>
    </w:p>
    <w:p w:rsidR="004F4EBD" w:rsidRPr="005F50E8" w:rsidRDefault="004F4EBD" w:rsidP="00787E59">
      <w:pPr>
        <w:spacing w:before="200" w:after="20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3. Использование льгот и конкурентная среда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3.1. Применяете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ваши</w:t>
      </w:r>
      <w:r w:rsidRPr="005F50E8">
        <w:rPr>
          <w:rFonts w:ascii="Arial" w:hAnsi="Arial" w:cs="Arial"/>
          <w:sz w:val="20"/>
          <w:szCs w:val="20"/>
        </w:rPr>
        <w:t xml:space="preserve"> конкуренты льготы по уплате платежей?</w:t>
      </w:r>
    </w:p>
    <w:p w:rsidR="004F4EBD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B5F67" w:rsidRPr="005F50E8" w:rsidRDefault="004B5F67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3.2. Считаете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уплачиваемые платежи </w:t>
      </w:r>
      <w:r>
        <w:rPr>
          <w:rFonts w:ascii="Arial" w:hAnsi="Arial" w:cs="Arial"/>
          <w:sz w:val="20"/>
          <w:szCs w:val="20"/>
        </w:rPr>
        <w:t xml:space="preserve">(с учётом круга плательщиков, порядка исчисления и уплаты, действующих льгот) </w:t>
      </w:r>
      <w:r w:rsidRPr="005F50E8">
        <w:rPr>
          <w:rFonts w:ascii="Arial" w:hAnsi="Arial" w:cs="Arial"/>
          <w:sz w:val="20"/>
          <w:szCs w:val="20"/>
        </w:rPr>
        <w:t>сбалансированными с точки зрения конкурентной среды (равномерного влияния платежей на вас и ваших конкурентов)?</w:t>
      </w:r>
      <w:r>
        <w:rPr>
          <w:rFonts w:ascii="Arial" w:hAnsi="Arial" w:cs="Arial"/>
          <w:sz w:val="20"/>
          <w:szCs w:val="20"/>
        </w:rPr>
        <w:t xml:space="preserve"> Сталкивались ли </w:t>
      </w:r>
      <w:r w:rsidR="005E7947">
        <w:rPr>
          <w:rFonts w:ascii="Arial" w:hAnsi="Arial" w:cs="Arial"/>
          <w:sz w:val="20"/>
          <w:szCs w:val="20"/>
        </w:rPr>
        <w:t>вы</w:t>
      </w:r>
      <w:r>
        <w:rPr>
          <w:rFonts w:ascii="Arial" w:hAnsi="Arial" w:cs="Arial"/>
          <w:sz w:val="20"/>
          <w:szCs w:val="20"/>
        </w:rPr>
        <w:t xml:space="preserve"> с избирательным правоприменением, связанным с уплатой платежей?</w:t>
      </w:r>
    </w:p>
    <w:p w:rsidR="004B5F67" w:rsidRDefault="004B5F67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4. Неясности и споры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4.1. Возникали ли у вас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платежей? </w:t>
      </w:r>
      <w:r w:rsidR="00A174B7">
        <w:rPr>
          <w:rFonts w:ascii="Arial" w:hAnsi="Arial" w:cs="Arial"/>
          <w:sz w:val="20"/>
          <w:szCs w:val="20"/>
        </w:rPr>
        <w:t>В</w:t>
      </w:r>
      <w:r w:rsidR="005E7947">
        <w:rPr>
          <w:rFonts w:ascii="Arial" w:hAnsi="Arial" w:cs="Arial"/>
          <w:sz w:val="20"/>
          <w:szCs w:val="20"/>
        </w:rPr>
        <w:t>ы</w:t>
      </w:r>
      <w:r w:rsidRPr="005F50E8">
        <w:rPr>
          <w:rFonts w:ascii="Arial" w:hAnsi="Arial" w:cs="Arial"/>
          <w:sz w:val="20"/>
          <w:szCs w:val="20"/>
        </w:rPr>
        <w:t xml:space="preserve"> можете указать при желании, по каким вопросам возникали такие неясности.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4.2. Если у вас возникали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платежей, то как, с чьей помощью (</w:t>
      </w:r>
      <w:r w:rsidR="007927E2">
        <w:rPr>
          <w:rFonts w:ascii="Arial" w:hAnsi="Arial" w:cs="Arial"/>
          <w:sz w:val="20"/>
          <w:szCs w:val="20"/>
        </w:rPr>
        <w:t>обращение к администратору платежа</w:t>
      </w:r>
      <w:r w:rsidRPr="005F50E8">
        <w:rPr>
          <w:rFonts w:ascii="Arial" w:hAnsi="Arial" w:cs="Arial"/>
          <w:sz w:val="20"/>
          <w:szCs w:val="20"/>
        </w:rPr>
        <w:t>, получение профессиональных консультаций) и в пользу кого они были устранены?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4.3. Возникали ли у вас споры с </w:t>
      </w:r>
      <w:r w:rsidR="00A174B7">
        <w:rPr>
          <w:rFonts w:ascii="Arial" w:hAnsi="Arial" w:cs="Arial"/>
          <w:sz w:val="20"/>
          <w:szCs w:val="20"/>
        </w:rPr>
        <w:t>администратором платежа</w:t>
      </w:r>
      <w:r w:rsidRPr="005F50E8">
        <w:rPr>
          <w:rFonts w:ascii="Arial" w:hAnsi="Arial" w:cs="Arial"/>
          <w:sz w:val="20"/>
          <w:szCs w:val="20"/>
        </w:rPr>
        <w:t>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4.4. Какого рода принудительные меры</w:t>
      </w:r>
      <w:r w:rsidR="00A174B7">
        <w:rPr>
          <w:rFonts w:ascii="Arial" w:hAnsi="Arial" w:cs="Arial"/>
          <w:sz w:val="20"/>
          <w:szCs w:val="20"/>
        </w:rPr>
        <w:t xml:space="preserve"> администратор платежа</w:t>
      </w:r>
      <w:r w:rsidRPr="005F50E8">
        <w:rPr>
          <w:rFonts w:ascii="Arial" w:hAnsi="Arial" w:cs="Arial"/>
          <w:sz w:val="20"/>
          <w:szCs w:val="20"/>
        </w:rPr>
        <w:t xml:space="preserve"> намеревался применить или применял к </w:t>
      </w:r>
      <w:r w:rsidR="005E7947">
        <w:rPr>
          <w:rFonts w:ascii="Arial" w:hAnsi="Arial" w:cs="Arial"/>
          <w:sz w:val="20"/>
          <w:szCs w:val="20"/>
        </w:rPr>
        <w:t>вам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вашей</w:t>
      </w:r>
      <w:r w:rsidRPr="005F50E8">
        <w:rPr>
          <w:rFonts w:ascii="Arial" w:hAnsi="Arial" w:cs="Arial"/>
          <w:sz w:val="20"/>
          <w:szCs w:val="20"/>
        </w:rPr>
        <w:t xml:space="preserve"> организации?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4.5. Каков исход споров с </w:t>
      </w:r>
      <w:r w:rsidR="00A174B7">
        <w:rPr>
          <w:rFonts w:ascii="Arial" w:hAnsi="Arial" w:cs="Arial"/>
          <w:sz w:val="20"/>
          <w:szCs w:val="20"/>
        </w:rPr>
        <w:t>администратором платежа</w:t>
      </w:r>
      <w:r w:rsidRPr="005F50E8">
        <w:rPr>
          <w:rFonts w:ascii="Arial" w:hAnsi="Arial" w:cs="Arial"/>
          <w:sz w:val="20"/>
          <w:szCs w:val="20"/>
        </w:rPr>
        <w:t>, если такие споры возникали?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245785" w:rsidRPr="005F50E8" w:rsidRDefault="00245785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5. Оценка эффективности и предложения</w:t>
      </w:r>
    </w:p>
    <w:p w:rsidR="0019514B" w:rsidRPr="005F50E8" w:rsidRDefault="0019514B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5.</w:t>
      </w:r>
      <w:r w:rsidR="004B5F67">
        <w:rPr>
          <w:rFonts w:ascii="Arial" w:hAnsi="Arial" w:cs="Arial"/>
          <w:sz w:val="20"/>
          <w:szCs w:val="20"/>
        </w:rPr>
        <w:t>1</w:t>
      </w:r>
      <w:r w:rsidRPr="005F50E8">
        <w:rPr>
          <w:rFonts w:ascii="Arial" w:hAnsi="Arial" w:cs="Arial"/>
          <w:sz w:val="20"/>
          <w:szCs w:val="20"/>
        </w:rPr>
        <w:t xml:space="preserve">. Каковы для </w:t>
      </w:r>
      <w:r w:rsidR="005E7947">
        <w:rPr>
          <w:rFonts w:ascii="Arial" w:hAnsi="Arial" w:cs="Arial"/>
          <w:sz w:val="20"/>
          <w:szCs w:val="20"/>
        </w:rPr>
        <w:t>вас</w:t>
      </w:r>
      <w:r w:rsidRPr="005F50E8">
        <w:rPr>
          <w:rFonts w:ascii="Arial" w:hAnsi="Arial" w:cs="Arial"/>
          <w:sz w:val="20"/>
          <w:szCs w:val="20"/>
        </w:rPr>
        <w:t xml:space="preserve"> ключевые особенности уплаты патентных пошлин </w:t>
      </w:r>
      <w:r w:rsidR="00142D87" w:rsidRPr="005F50E8">
        <w:rPr>
          <w:rFonts w:ascii="Arial" w:hAnsi="Arial" w:cs="Arial"/>
          <w:sz w:val="20"/>
          <w:szCs w:val="20"/>
        </w:rPr>
        <w:t xml:space="preserve">и платы за услуги Федерального института промышленной собственности </w:t>
      </w:r>
      <w:r w:rsidRPr="005F50E8">
        <w:rPr>
          <w:rFonts w:ascii="Arial" w:hAnsi="Arial" w:cs="Arial"/>
          <w:sz w:val="20"/>
          <w:szCs w:val="20"/>
        </w:rPr>
        <w:t xml:space="preserve">по сравнению с государственной пошлиной, и как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оцениваете эти особенности – положительно, отрицательно</w:t>
      </w:r>
      <w:r w:rsidR="007927E2">
        <w:rPr>
          <w:rFonts w:ascii="Arial" w:hAnsi="Arial" w:cs="Arial"/>
          <w:sz w:val="20"/>
          <w:szCs w:val="20"/>
        </w:rPr>
        <w:t xml:space="preserve">, </w:t>
      </w:r>
      <w:r w:rsidRPr="005F50E8">
        <w:rPr>
          <w:rFonts w:ascii="Arial" w:hAnsi="Arial" w:cs="Arial"/>
          <w:sz w:val="20"/>
          <w:szCs w:val="20"/>
        </w:rPr>
        <w:t>нейтрально?</w:t>
      </w:r>
    </w:p>
    <w:p w:rsidR="0019514B" w:rsidRDefault="0019514B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703CD2" w:rsidRDefault="00703CD2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</w:t>
      </w:r>
      <w:r w:rsidRPr="005F50E8">
        <w:rPr>
          <w:rFonts w:ascii="Arial" w:hAnsi="Arial" w:cs="Arial"/>
          <w:sz w:val="20"/>
          <w:szCs w:val="20"/>
        </w:rPr>
        <w:t xml:space="preserve">. Есть ли у </w:t>
      </w:r>
      <w:r w:rsidR="005E7947">
        <w:rPr>
          <w:rFonts w:ascii="Arial" w:hAnsi="Arial" w:cs="Arial"/>
          <w:sz w:val="20"/>
          <w:szCs w:val="20"/>
        </w:rPr>
        <w:t>вас</w:t>
      </w:r>
      <w:r w:rsidRPr="005F50E8">
        <w:rPr>
          <w:rFonts w:ascii="Arial" w:hAnsi="Arial" w:cs="Arial"/>
          <w:sz w:val="20"/>
          <w:szCs w:val="20"/>
        </w:rPr>
        <w:t xml:space="preserve"> предложения по </w:t>
      </w:r>
      <w:r>
        <w:rPr>
          <w:rFonts w:ascii="Arial" w:hAnsi="Arial" w:cs="Arial"/>
          <w:sz w:val="20"/>
          <w:szCs w:val="20"/>
        </w:rPr>
        <w:t>совершенствованию порядка установления или взимания</w:t>
      </w:r>
      <w:r w:rsidR="0069470D">
        <w:rPr>
          <w:rFonts w:ascii="Arial" w:hAnsi="Arial" w:cs="Arial"/>
          <w:sz w:val="20"/>
          <w:szCs w:val="20"/>
        </w:rPr>
        <w:t xml:space="preserve"> этих</w:t>
      </w:r>
      <w:r>
        <w:rPr>
          <w:rFonts w:ascii="Arial" w:hAnsi="Arial" w:cs="Arial"/>
          <w:sz w:val="20"/>
          <w:szCs w:val="20"/>
        </w:rPr>
        <w:t xml:space="preserve"> платежей</w:t>
      </w:r>
      <w:r w:rsidRPr="005F50E8">
        <w:rPr>
          <w:rFonts w:ascii="Arial" w:hAnsi="Arial" w:cs="Arial"/>
          <w:sz w:val="20"/>
          <w:szCs w:val="20"/>
        </w:rPr>
        <w:t>?</w:t>
      </w:r>
    </w:p>
    <w:p w:rsidR="006C02F8" w:rsidRDefault="006C02F8">
      <w:pPr>
        <w:spacing w:before="0" w:after="0" w:line="240" w:lineRule="auto"/>
        <w:ind w:firstLine="0"/>
        <w:jc w:val="left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4F4EBD" w:rsidRPr="005F50E8" w:rsidRDefault="000E16EE" w:rsidP="000E716B">
      <w:pPr>
        <w:pStyle w:val="1"/>
        <w:spacing w:before="200" w:after="200"/>
        <w:ind w:firstLine="0"/>
        <w:jc w:val="center"/>
        <w:rPr>
          <w:rFonts w:ascii="Arial" w:hAnsi="Arial"/>
          <w:sz w:val="20"/>
          <w:szCs w:val="20"/>
        </w:rPr>
      </w:pPr>
      <w:r w:rsidRPr="005F50E8">
        <w:rPr>
          <w:rFonts w:ascii="Arial" w:hAnsi="Arial"/>
          <w:sz w:val="20"/>
          <w:szCs w:val="20"/>
        </w:rPr>
        <w:lastRenderedPageBreak/>
        <w:t>Опросный лист 2.3.</w:t>
      </w:r>
      <w:r w:rsidR="004F4EBD" w:rsidRPr="005F50E8">
        <w:rPr>
          <w:rFonts w:ascii="Arial" w:hAnsi="Arial"/>
          <w:sz w:val="20"/>
          <w:szCs w:val="20"/>
        </w:rPr>
        <w:t xml:space="preserve"> </w:t>
      </w:r>
      <w:r w:rsidRPr="005F50E8">
        <w:rPr>
          <w:rFonts w:ascii="Arial" w:hAnsi="Arial"/>
          <w:sz w:val="20"/>
          <w:szCs w:val="20"/>
        </w:rPr>
        <w:t>В</w:t>
      </w:r>
      <w:r w:rsidR="004F4EBD" w:rsidRPr="005F50E8">
        <w:rPr>
          <w:rFonts w:ascii="Arial" w:hAnsi="Arial"/>
          <w:sz w:val="20"/>
          <w:szCs w:val="20"/>
        </w:rPr>
        <w:t>нешнеэкономическая деятельность</w:t>
      </w:r>
    </w:p>
    <w:p w:rsidR="006C02F8" w:rsidRDefault="006C02F8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1. Статус плательщика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1.1. Укажите основные виды </w:t>
      </w:r>
      <w:r w:rsidR="000E16EE" w:rsidRPr="005F50E8">
        <w:rPr>
          <w:rFonts w:ascii="Arial" w:hAnsi="Arial" w:cs="Arial"/>
          <w:sz w:val="20"/>
          <w:szCs w:val="20"/>
        </w:rPr>
        <w:t xml:space="preserve">внешнеэкономической </w:t>
      </w:r>
      <w:r w:rsidRPr="005F50E8">
        <w:rPr>
          <w:rFonts w:ascii="Arial" w:hAnsi="Arial" w:cs="Arial"/>
          <w:sz w:val="20"/>
          <w:szCs w:val="20"/>
        </w:rPr>
        <w:t xml:space="preserve">деятельности, которыми занимаетесь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ваша организация (достаточно </w:t>
      </w:r>
      <w:r w:rsidR="004B5F67">
        <w:rPr>
          <w:rFonts w:ascii="Arial" w:hAnsi="Arial" w:cs="Arial"/>
          <w:sz w:val="20"/>
          <w:szCs w:val="20"/>
        </w:rPr>
        <w:t xml:space="preserve">простого </w:t>
      </w:r>
      <w:r w:rsidRPr="005F50E8">
        <w:rPr>
          <w:rFonts w:ascii="Arial" w:hAnsi="Arial" w:cs="Arial"/>
          <w:sz w:val="20"/>
          <w:szCs w:val="20"/>
        </w:rPr>
        <w:t>описания)</w:t>
      </w:r>
      <w:r w:rsidR="00480503">
        <w:rPr>
          <w:rFonts w:ascii="Arial" w:hAnsi="Arial" w:cs="Arial"/>
          <w:sz w:val="20"/>
          <w:szCs w:val="20"/>
        </w:rPr>
        <w:t>.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1.2. </w:t>
      </w:r>
      <w:r w:rsidR="000E16EE" w:rsidRPr="005F50E8">
        <w:rPr>
          <w:rFonts w:ascii="Arial" w:hAnsi="Arial" w:cs="Arial"/>
          <w:sz w:val="20"/>
          <w:szCs w:val="20"/>
        </w:rPr>
        <w:t xml:space="preserve">Являетесь ли </w:t>
      </w:r>
      <w:r w:rsidR="005E7947">
        <w:rPr>
          <w:rFonts w:ascii="Arial" w:hAnsi="Arial" w:cs="Arial"/>
          <w:sz w:val="20"/>
          <w:szCs w:val="20"/>
        </w:rPr>
        <w:t>вы</w:t>
      </w:r>
      <w:r w:rsidR="000E16EE" w:rsidRPr="005F50E8">
        <w:rPr>
          <w:rFonts w:ascii="Arial" w:hAnsi="Arial" w:cs="Arial"/>
          <w:sz w:val="20"/>
          <w:szCs w:val="20"/>
        </w:rPr>
        <w:t xml:space="preserve"> или </w:t>
      </w:r>
      <w:r w:rsidR="00A174B7">
        <w:rPr>
          <w:rFonts w:ascii="Arial" w:hAnsi="Arial" w:cs="Arial"/>
          <w:sz w:val="20"/>
          <w:szCs w:val="20"/>
        </w:rPr>
        <w:t>ваша</w:t>
      </w:r>
      <w:r w:rsidR="000E16EE" w:rsidRPr="005F50E8">
        <w:rPr>
          <w:rFonts w:ascii="Arial" w:hAnsi="Arial" w:cs="Arial"/>
          <w:sz w:val="20"/>
          <w:szCs w:val="20"/>
        </w:rPr>
        <w:t xml:space="preserve"> организация плательщиком таможенных пошлин и сбор</w:t>
      </w:r>
      <w:r w:rsidR="003D479E" w:rsidRPr="005F50E8">
        <w:rPr>
          <w:rFonts w:ascii="Arial" w:hAnsi="Arial" w:cs="Arial"/>
          <w:sz w:val="20"/>
          <w:szCs w:val="20"/>
        </w:rPr>
        <w:t>ов</w:t>
      </w:r>
      <w:r w:rsidR="000E16EE" w:rsidRPr="005F50E8">
        <w:rPr>
          <w:rFonts w:ascii="Arial" w:hAnsi="Arial" w:cs="Arial"/>
          <w:sz w:val="20"/>
          <w:szCs w:val="20"/>
        </w:rPr>
        <w:t xml:space="preserve"> или иных платежей, связанных с таможенными процедурами (укажите, каких именно)?</w:t>
      </w:r>
    </w:p>
    <w:p w:rsidR="004F4EBD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2. Оценка бремени платежа</w:t>
      </w:r>
    </w:p>
    <w:p w:rsidR="006812FF" w:rsidRPr="005F50E8" w:rsidRDefault="0069470D" w:rsidP="006812FF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Пожалуйста, опишите, какие из указанных в п. 1.2 платежей накладывают на </w:t>
      </w:r>
      <w:r>
        <w:rPr>
          <w:rFonts w:ascii="Arial" w:hAnsi="Arial" w:cs="Arial"/>
          <w:sz w:val="20"/>
          <w:szCs w:val="20"/>
        </w:rPr>
        <w:t>ваш</w:t>
      </w:r>
      <w:r w:rsidRPr="005F50E8">
        <w:rPr>
          <w:rFonts w:ascii="Arial" w:hAnsi="Arial" w:cs="Arial"/>
          <w:sz w:val="20"/>
          <w:szCs w:val="20"/>
        </w:rPr>
        <w:t xml:space="preserve"> бизнес существенное бремя</w:t>
      </w:r>
      <w:r w:rsidR="002C0AB3">
        <w:rPr>
          <w:rFonts w:ascii="Arial" w:hAnsi="Arial" w:cs="Arial"/>
          <w:sz w:val="20"/>
          <w:szCs w:val="20"/>
        </w:rPr>
        <w:t xml:space="preserve"> </w:t>
      </w:r>
      <w:r w:rsidR="006812FF">
        <w:rPr>
          <w:rFonts w:ascii="Arial" w:hAnsi="Arial" w:cs="Arial"/>
          <w:sz w:val="20"/>
          <w:szCs w:val="20"/>
        </w:rPr>
        <w:t>(из расчёта за год)</w:t>
      </w:r>
      <w:r w:rsidR="006812FF" w:rsidRPr="005F50E8">
        <w:rPr>
          <w:rFonts w:ascii="Arial" w:hAnsi="Arial" w:cs="Arial"/>
          <w:sz w:val="20"/>
          <w:szCs w:val="20"/>
        </w:rPr>
        <w:t>:</w:t>
      </w:r>
    </w:p>
    <w:p w:rsidR="006812FF" w:rsidRPr="005F50E8" w:rsidRDefault="006812FF" w:rsidP="006812FF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абсолютном выражении (сумма)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6812FF" w:rsidRPr="00A82F48" w:rsidTr="006812FF">
        <w:tc>
          <w:tcPr>
            <w:tcW w:w="2981" w:type="pct"/>
            <w:vAlign w:val="center"/>
          </w:tcPr>
          <w:p w:rsidR="006812FF" w:rsidRPr="00CE16C2" w:rsidRDefault="006812FF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6812FF" w:rsidRPr="00CE16C2" w:rsidRDefault="006812FF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6812FF" w:rsidRPr="00CE16C2" w:rsidRDefault="006812FF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Сумма (необязательно)</w:t>
            </w:r>
          </w:p>
        </w:tc>
      </w:tr>
      <w:tr w:rsidR="006812FF" w:rsidRPr="005F50E8" w:rsidTr="006812FF">
        <w:tc>
          <w:tcPr>
            <w:tcW w:w="2981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2FF" w:rsidRPr="005F50E8" w:rsidTr="006812FF">
        <w:tc>
          <w:tcPr>
            <w:tcW w:w="2981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2FF" w:rsidRPr="005F50E8" w:rsidTr="006812FF">
        <w:tc>
          <w:tcPr>
            <w:tcW w:w="2981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12FF" w:rsidRPr="005F50E8" w:rsidRDefault="006812FF" w:rsidP="006812FF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- в доле к </w:t>
      </w:r>
      <w:r>
        <w:rPr>
          <w:rFonts w:ascii="Arial" w:hAnsi="Arial" w:cs="Arial"/>
          <w:sz w:val="20"/>
          <w:szCs w:val="20"/>
        </w:rPr>
        <w:t>выручке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6812FF" w:rsidRPr="00A82F48" w:rsidTr="0051334A">
        <w:tc>
          <w:tcPr>
            <w:tcW w:w="2981" w:type="pct"/>
            <w:vAlign w:val="center"/>
          </w:tcPr>
          <w:p w:rsidR="006812FF" w:rsidRPr="00CE16C2" w:rsidRDefault="006812FF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6812FF" w:rsidRPr="00CE16C2" w:rsidRDefault="006812FF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6812FF" w:rsidRPr="00CE16C2" w:rsidRDefault="006812FF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Доля (необязательно)</w:t>
            </w:r>
          </w:p>
        </w:tc>
      </w:tr>
      <w:tr w:rsidR="006812FF" w:rsidRPr="005F50E8" w:rsidTr="0051334A">
        <w:tc>
          <w:tcPr>
            <w:tcW w:w="2981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2FF" w:rsidRPr="005F50E8" w:rsidTr="0051334A">
        <w:tc>
          <w:tcPr>
            <w:tcW w:w="2981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2FF" w:rsidRPr="005F50E8" w:rsidTr="0051334A">
        <w:tc>
          <w:tcPr>
            <w:tcW w:w="2981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12FF" w:rsidRDefault="006812FF" w:rsidP="006812FF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желании Вы можете указать иные экономические показатели, связанные с внесением платежей (долю в прибыли от продаж по основным видам деятельности, и т.п.), если считаете эти показатели значимыми для определения существенности бремени платежей.</w:t>
      </w:r>
    </w:p>
    <w:p w:rsidR="006812FF" w:rsidRDefault="006812FF" w:rsidP="006812FF">
      <w:pPr>
        <w:spacing w:before="200" w:after="200"/>
        <w:rPr>
          <w:rFonts w:ascii="Arial" w:hAnsi="Arial" w:cs="Arial"/>
          <w:sz w:val="20"/>
          <w:szCs w:val="20"/>
        </w:rPr>
      </w:pPr>
    </w:p>
    <w:p w:rsidR="006812FF" w:rsidRDefault="006812FF" w:rsidP="006812FF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отношении затрат времени и средств на взимание платежей, включая меры, необходимые для их уплаты – регистрацию в каком-либо органе или организации, подготовку и сдачу отчётности, прохождение проверок и т.п.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6812FF" w:rsidRPr="00A82F48" w:rsidTr="006812FF">
        <w:tc>
          <w:tcPr>
            <w:tcW w:w="2981" w:type="pct"/>
            <w:vAlign w:val="center"/>
          </w:tcPr>
          <w:p w:rsidR="006812FF" w:rsidRPr="00CE16C2" w:rsidRDefault="006812FF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6812FF" w:rsidRPr="00CE16C2" w:rsidRDefault="006812FF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6812FF" w:rsidRPr="00CE16C2" w:rsidRDefault="006812FF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Затраты в человеко-часах (необязательно)</w:t>
            </w:r>
          </w:p>
        </w:tc>
      </w:tr>
      <w:tr w:rsidR="006812FF" w:rsidRPr="005F50E8" w:rsidTr="006812FF">
        <w:tc>
          <w:tcPr>
            <w:tcW w:w="2981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2FF" w:rsidRPr="005F50E8" w:rsidTr="006812FF">
        <w:tc>
          <w:tcPr>
            <w:tcW w:w="2981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2FF" w:rsidRPr="005F50E8" w:rsidTr="006812FF">
        <w:tc>
          <w:tcPr>
            <w:tcW w:w="2981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6812FF" w:rsidRPr="005F50E8" w:rsidRDefault="006812FF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2F8" w:rsidRDefault="006C02F8" w:rsidP="006812FF">
      <w:pPr>
        <w:spacing w:before="200" w:after="200"/>
        <w:rPr>
          <w:rFonts w:ascii="Arial" w:hAnsi="Arial" w:cs="Arial"/>
          <w:b/>
          <w:sz w:val="20"/>
          <w:szCs w:val="20"/>
        </w:rPr>
      </w:pPr>
    </w:p>
    <w:p w:rsidR="004F4EBD" w:rsidRPr="005F50E8" w:rsidRDefault="004F4EBD" w:rsidP="006812FF">
      <w:pPr>
        <w:spacing w:before="200" w:after="20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3. Использование льгот и конкурентная среда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3.1. Применяете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ваши</w:t>
      </w:r>
      <w:r w:rsidRPr="005F50E8">
        <w:rPr>
          <w:rFonts w:ascii="Arial" w:hAnsi="Arial" w:cs="Arial"/>
          <w:sz w:val="20"/>
          <w:szCs w:val="20"/>
        </w:rPr>
        <w:t xml:space="preserve"> конкуренты льготы по уплате платежей?</w:t>
      </w:r>
    </w:p>
    <w:p w:rsidR="004B5F67" w:rsidRDefault="004B5F67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B5F67" w:rsidRPr="005F50E8" w:rsidRDefault="004B5F67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3.2. Считаете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уплачиваемые платежи </w:t>
      </w:r>
      <w:r>
        <w:rPr>
          <w:rFonts w:ascii="Arial" w:hAnsi="Arial" w:cs="Arial"/>
          <w:sz w:val="20"/>
          <w:szCs w:val="20"/>
        </w:rPr>
        <w:t xml:space="preserve">(с учётом круга плательщиков, порядка исчисления и уплаты, действующих льгот) </w:t>
      </w:r>
      <w:r w:rsidRPr="005F50E8">
        <w:rPr>
          <w:rFonts w:ascii="Arial" w:hAnsi="Arial" w:cs="Arial"/>
          <w:sz w:val="20"/>
          <w:szCs w:val="20"/>
        </w:rPr>
        <w:t>сбалансированными с точки зрения конкурентной среды (равномерного влияния платежей на вас и ваших конкурентов)?</w:t>
      </w:r>
      <w:r>
        <w:rPr>
          <w:rFonts w:ascii="Arial" w:hAnsi="Arial" w:cs="Arial"/>
          <w:sz w:val="20"/>
          <w:szCs w:val="20"/>
        </w:rPr>
        <w:t xml:space="preserve"> Сталкивались ли </w:t>
      </w:r>
      <w:r w:rsidR="005E7947">
        <w:rPr>
          <w:rFonts w:ascii="Arial" w:hAnsi="Arial" w:cs="Arial"/>
          <w:sz w:val="20"/>
          <w:szCs w:val="20"/>
        </w:rPr>
        <w:t>вы</w:t>
      </w:r>
      <w:r>
        <w:rPr>
          <w:rFonts w:ascii="Arial" w:hAnsi="Arial" w:cs="Arial"/>
          <w:sz w:val="20"/>
          <w:szCs w:val="20"/>
        </w:rPr>
        <w:t xml:space="preserve"> с избирательным правоприменением, связанным с уплатой платежей?</w:t>
      </w:r>
    </w:p>
    <w:p w:rsidR="004F4EBD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4. Неясности и споры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4.1. Возникали ли у вас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платежей? </w:t>
      </w:r>
      <w:r w:rsidR="00954671">
        <w:rPr>
          <w:rFonts w:ascii="Arial" w:hAnsi="Arial" w:cs="Arial"/>
          <w:sz w:val="20"/>
          <w:szCs w:val="20"/>
        </w:rPr>
        <w:t>В</w:t>
      </w:r>
      <w:r w:rsidR="005E7947">
        <w:rPr>
          <w:rFonts w:ascii="Arial" w:hAnsi="Arial" w:cs="Arial"/>
          <w:sz w:val="20"/>
          <w:szCs w:val="20"/>
        </w:rPr>
        <w:t>ы</w:t>
      </w:r>
      <w:r w:rsidRPr="005F50E8">
        <w:rPr>
          <w:rFonts w:ascii="Arial" w:hAnsi="Arial" w:cs="Arial"/>
          <w:sz w:val="20"/>
          <w:szCs w:val="20"/>
        </w:rPr>
        <w:t xml:space="preserve"> можете указать при желании, по каким вопросам возникали такие неясности.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4.2. Если у вас возникали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платежей, то </w:t>
      </w:r>
      <w:r w:rsidR="007927E2">
        <w:rPr>
          <w:rFonts w:ascii="Arial" w:hAnsi="Arial" w:cs="Arial"/>
          <w:sz w:val="20"/>
          <w:szCs w:val="20"/>
        </w:rPr>
        <w:t>как, с чьей помощью (обращение к администратору платежа</w:t>
      </w:r>
      <w:r w:rsidRPr="005F50E8">
        <w:rPr>
          <w:rFonts w:ascii="Arial" w:hAnsi="Arial" w:cs="Arial"/>
          <w:sz w:val="20"/>
          <w:szCs w:val="20"/>
        </w:rPr>
        <w:t>, получение профессиональных консультаций) и в пользу кого они были устранены?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4.3. Возникали ли у вас споры </w:t>
      </w:r>
      <w:r w:rsidR="007927E2">
        <w:rPr>
          <w:rFonts w:ascii="Arial" w:hAnsi="Arial" w:cs="Arial"/>
          <w:sz w:val="20"/>
          <w:szCs w:val="20"/>
        </w:rPr>
        <w:t>с администратором платежа</w:t>
      </w:r>
      <w:r w:rsidRPr="005F50E8">
        <w:rPr>
          <w:rFonts w:ascii="Arial" w:hAnsi="Arial" w:cs="Arial"/>
          <w:sz w:val="20"/>
          <w:szCs w:val="20"/>
        </w:rPr>
        <w:t>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4.4. Какого рода принудительные меры </w:t>
      </w:r>
      <w:r w:rsidR="007927E2">
        <w:rPr>
          <w:rFonts w:ascii="Arial" w:hAnsi="Arial" w:cs="Arial"/>
          <w:sz w:val="20"/>
          <w:szCs w:val="20"/>
        </w:rPr>
        <w:t>администратор платежа</w:t>
      </w:r>
      <w:r w:rsidRPr="005F50E8">
        <w:rPr>
          <w:rFonts w:ascii="Arial" w:hAnsi="Arial" w:cs="Arial"/>
          <w:sz w:val="20"/>
          <w:szCs w:val="20"/>
        </w:rPr>
        <w:t xml:space="preserve"> намеревался применить или применял к </w:t>
      </w:r>
      <w:r w:rsidR="005E7947">
        <w:rPr>
          <w:rFonts w:ascii="Arial" w:hAnsi="Arial" w:cs="Arial"/>
          <w:sz w:val="20"/>
          <w:szCs w:val="20"/>
        </w:rPr>
        <w:t>вам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вашей</w:t>
      </w:r>
      <w:r w:rsidRPr="005F50E8">
        <w:rPr>
          <w:rFonts w:ascii="Arial" w:hAnsi="Arial" w:cs="Arial"/>
          <w:sz w:val="20"/>
          <w:szCs w:val="20"/>
        </w:rPr>
        <w:t xml:space="preserve"> организации?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4.5. Каков исход споров </w:t>
      </w:r>
      <w:r w:rsidR="007927E2">
        <w:rPr>
          <w:rFonts w:ascii="Arial" w:hAnsi="Arial" w:cs="Arial"/>
          <w:sz w:val="20"/>
          <w:szCs w:val="20"/>
        </w:rPr>
        <w:t>с администратором платежа</w:t>
      </w:r>
      <w:r w:rsidRPr="005F50E8">
        <w:rPr>
          <w:rFonts w:ascii="Arial" w:hAnsi="Arial" w:cs="Arial"/>
          <w:sz w:val="20"/>
          <w:szCs w:val="20"/>
        </w:rPr>
        <w:t>, если такие споры возникали?</w:t>
      </w:r>
    </w:p>
    <w:p w:rsidR="004F4EBD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245785" w:rsidRPr="005F50E8" w:rsidRDefault="00245785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5. Оценка эффективности и предложения</w:t>
      </w:r>
    </w:p>
    <w:p w:rsidR="00954671" w:rsidRDefault="000E16EE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5.</w:t>
      </w:r>
      <w:r w:rsidR="004B5F67">
        <w:rPr>
          <w:rFonts w:ascii="Arial" w:hAnsi="Arial" w:cs="Arial"/>
          <w:sz w:val="20"/>
          <w:szCs w:val="20"/>
        </w:rPr>
        <w:t>1</w:t>
      </w:r>
      <w:r w:rsidRPr="005F50E8">
        <w:rPr>
          <w:rFonts w:ascii="Arial" w:hAnsi="Arial" w:cs="Arial"/>
          <w:sz w:val="20"/>
          <w:szCs w:val="20"/>
        </w:rPr>
        <w:t xml:space="preserve">. Каковы для </w:t>
      </w:r>
      <w:r w:rsidR="005E7947">
        <w:rPr>
          <w:rFonts w:ascii="Arial" w:hAnsi="Arial" w:cs="Arial"/>
          <w:sz w:val="20"/>
          <w:szCs w:val="20"/>
        </w:rPr>
        <w:t>вас</w:t>
      </w:r>
      <w:r w:rsidRPr="005F50E8">
        <w:rPr>
          <w:rFonts w:ascii="Arial" w:hAnsi="Arial" w:cs="Arial"/>
          <w:sz w:val="20"/>
          <w:szCs w:val="20"/>
        </w:rPr>
        <w:t xml:space="preserve"> ключевые особенности уплаты</w:t>
      </w:r>
      <w:r w:rsidR="00954671">
        <w:rPr>
          <w:rFonts w:ascii="Arial" w:hAnsi="Arial" w:cs="Arial"/>
          <w:sz w:val="20"/>
          <w:szCs w:val="20"/>
        </w:rPr>
        <w:t>:</w:t>
      </w:r>
    </w:p>
    <w:p w:rsidR="00954671" w:rsidRDefault="00954671" w:rsidP="000E716B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E16EE" w:rsidRPr="005F50E8">
        <w:rPr>
          <w:rFonts w:ascii="Arial" w:hAnsi="Arial" w:cs="Arial"/>
          <w:sz w:val="20"/>
          <w:szCs w:val="20"/>
        </w:rPr>
        <w:t xml:space="preserve"> таможенных пошлин </w:t>
      </w:r>
      <w:r>
        <w:rPr>
          <w:rFonts w:ascii="Arial" w:hAnsi="Arial" w:cs="Arial"/>
          <w:sz w:val="20"/>
          <w:szCs w:val="20"/>
        </w:rPr>
        <w:t xml:space="preserve">– </w:t>
      </w:r>
      <w:r w:rsidR="000E16EE" w:rsidRPr="005F50E8">
        <w:rPr>
          <w:rFonts w:ascii="Arial" w:hAnsi="Arial" w:cs="Arial"/>
          <w:sz w:val="20"/>
          <w:szCs w:val="20"/>
        </w:rPr>
        <w:t>по сравнению с НДС, уплачиваемым при ввозе товаров</w:t>
      </w:r>
      <w:r>
        <w:rPr>
          <w:rFonts w:ascii="Arial" w:hAnsi="Arial" w:cs="Arial"/>
          <w:sz w:val="20"/>
          <w:szCs w:val="20"/>
        </w:rPr>
        <w:t>;</w:t>
      </w:r>
      <w:r w:rsidR="000E16EE" w:rsidRPr="005F50E8">
        <w:rPr>
          <w:rFonts w:ascii="Arial" w:hAnsi="Arial" w:cs="Arial"/>
          <w:sz w:val="20"/>
          <w:szCs w:val="20"/>
        </w:rPr>
        <w:t xml:space="preserve"> </w:t>
      </w:r>
    </w:p>
    <w:p w:rsidR="00954671" w:rsidRDefault="00954671" w:rsidP="000E716B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B5F67">
        <w:rPr>
          <w:rFonts w:ascii="Arial" w:hAnsi="Arial" w:cs="Arial"/>
          <w:sz w:val="20"/>
          <w:szCs w:val="20"/>
        </w:rPr>
        <w:t xml:space="preserve">таможенных сборов – с </w:t>
      </w:r>
      <w:r w:rsidR="000E16EE" w:rsidRPr="005F50E8">
        <w:rPr>
          <w:rFonts w:ascii="Arial" w:hAnsi="Arial" w:cs="Arial"/>
          <w:sz w:val="20"/>
          <w:szCs w:val="20"/>
        </w:rPr>
        <w:t>государственной пошлиной</w:t>
      </w:r>
      <w:r>
        <w:rPr>
          <w:rFonts w:ascii="Arial" w:hAnsi="Arial" w:cs="Arial"/>
          <w:sz w:val="20"/>
          <w:szCs w:val="20"/>
        </w:rPr>
        <w:t>;</w:t>
      </w:r>
    </w:p>
    <w:p w:rsidR="000E16EE" w:rsidRDefault="00954671" w:rsidP="000E716B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0E16EE" w:rsidRPr="005F50E8">
        <w:rPr>
          <w:rFonts w:ascii="Arial" w:hAnsi="Arial" w:cs="Arial"/>
          <w:sz w:val="20"/>
          <w:szCs w:val="20"/>
        </w:rPr>
        <w:t xml:space="preserve">ак </w:t>
      </w:r>
      <w:r w:rsidR="005E7947">
        <w:rPr>
          <w:rFonts w:ascii="Arial" w:hAnsi="Arial" w:cs="Arial"/>
          <w:sz w:val="20"/>
          <w:szCs w:val="20"/>
        </w:rPr>
        <w:t>вы</w:t>
      </w:r>
      <w:r w:rsidR="000E16EE" w:rsidRPr="005F50E8">
        <w:rPr>
          <w:rFonts w:ascii="Arial" w:hAnsi="Arial" w:cs="Arial"/>
          <w:sz w:val="20"/>
          <w:szCs w:val="20"/>
        </w:rPr>
        <w:t xml:space="preserve"> оцениваете эти особенности – положительно, отрицательно</w:t>
      </w:r>
      <w:r>
        <w:rPr>
          <w:rFonts w:ascii="Arial" w:hAnsi="Arial" w:cs="Arial"/>
          <w:sz w:val="20"/>
          <w:szCs w:val="20"/>
        </w:rPr>
        <w:t>,</w:t>
      </w:r>
      <w:r w:rsidR="000E16EE" w:rsidRPr="005F50E8">
        <w:rPr>
          <w:rFonts w:ascii="Arial" w:hAnsi="Arial" w:cs="Arial"/>
          <w:sz w:val="20"/>
          <w:szCs w:val="20"/>
        </w:rPr>
        <w:t xml:space="preserve"> нейтрально?</w:t>
      </w:r>
    </w:p>
    <w:p w:rsidR="00703CD2" w:rsidRDefault="00703CD2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703CD2" w:rsidRPr="005F50E8" w:rsidRDefault="00703CD2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</w:t>
      </w:r>
      <w:r w:rsidRPr="005F50E8">
        <w:rPr>
          <w:rFonts w:ascii="Arial" w:hAnsi="Arial" w:cs="Arial"/>
          <w:sz w:val="20"/>
          <w:szCs w:val="20"/>
        </w:rPr>
        <w:t xml:space="preserve">. Есть ли у </w:t>
      </w:r>
      <w:r w:rsidR="005E7947">
        <w:rPr>
          <w:rFonts w:ascii="Arial" w:hAnsi="Arial" w:cs="Arial"/>
          <w:sz w:val="20"/>
          <w:szCs w:val="20"/>
        </w:rPr>
        <w:t>вас</w:t>
      </w:r>
      <w:r w:rsidRPr="005F50E8">
        <w:rPr>
          <w:rFonts w:ascii="Arial" w:hAnsi="Arial" w:cs="Arial"/>
          <w:sz w:val="20"/>
          <w:szCs w:val="20"/>
        </w:rPr>
        <w:t xml:space="preserve"> предложения по </w:t>
      </w:r>
      <w:r>
        <w:rPr>
          <w:rFonts w:ascii="Arial" w:hAnsi="Arial" w:cs="Arial"/>
          <w:sz w:val="20"/>
          <w:szCs w:val="20"/>
        </w:rPr>
        <w:t xml:space="preserve">совершенствованию порядка установления или взимания </w:t>
      </w:r>
      <w:r w:rsidR="0069470D">
        <w:rPr>
          <w:rFonts w:ascii="Arial" w:hAnsi="Arial" w:cs="Arial"/>
          <w:sz w:val="20"/>
          <w:szCs w:val="20"/>
        </w:rPr>
        <w:t xml:space="preserve">этих </w:t>
      </w:r>
      <w:r>
        <w:rPr>
          <w:rFonts w:ascii="Arial" w:hAnsi="Arial" w:cs="Arial"/>
          <w:sz w:val="20"/>
          <w:szCs w:val="20"/>
        </w:rPr>
        <w:t>платежей</w:t>
      </w:r>
      <w:r w:rsidRPr="005F50E8">
        <w:rPr>
          <w:rFonts w:ascii="Arial" w:hAnsi="Arial" w:cs="Arial"/>
          <w:sz w:val="20"/>
          <w:szCs w:val="20"/>
        </w:rPr>
        <w:t>?</w:t>
      </w:r>
    </w:p>
    <w:p w:rsidR="00703CD2" w:rsidRPr="005F50E8" w:rsidRDefault="00703CD2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ind w:firstLine="0"/>
        <w:jc w:val="left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br w:type="page"/>
      </w:r>
    </w:p>
    <w:p w:rsidR="00EA61BB" w:rsidRPr="005F50E8" w:rsidRDefault="00EA61BB" w:rsidP="000E716B">
      <w:pPr>
        <w:pStyle w:val="1"/>
        <w:spacing w:before="200" w:after="200"/>
        <w:ind w:firstLine="0"/>
        <w:jc w:val="center"/>
        <w:rPr>
          <w:rFonts w:ascii="Arial" w:hAnsi="Arial"/>
          <w:sz w:val="20"/>
          <w:szCs w:val="20"/>
        </w:rPr>
      </w:pPr>
      <w:r w:rsidRPr="005F50E8">
        <w:rPr>
          <w:rFonts w:ascii="Arial" w:hAnsi="Arial"/>
          <w:sz w:val="20"/>
          <w:szCs w:val="20"/>
        </w:rPr>
        <w:lastRenderedPageBreak/>
        <w:t>Опросный лист 2.4. Деятельность операторов связи общего пользования</w:t>
      </w:r>
    </w:p>
    <w:p w:rsidR="006C02F8" w:rsidRDefault="006C02F8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</w:p>
    <w:p w:rsidR="00EA61BB" w:rsidRPr="005F50E8" w:rsidRDefault="00EA61BB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1. Статус плательщика</w:t>
      </w: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1.1. Укажите основные виды деятельности, которыми занимаетесь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ваша организация в указанной специальной сфере</w:t>
      </w:r>
      <w:r w:rsidR="00480503">
        <w:rPr>
          <w:rFonts w:ascii="Arial" w:hAnsi="Arial" w:cs="Arial"/>
          <w:sz w:val="20"/>
          <w:szCs w:val="20"/>
        </w:rPr>
        <w:t xml:space="preserve"> (достаточно простого описания).</w:t>
      </w: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1.2. Являет</w:t>
      </w:r>
      <w:r w:rsidR="00436A00" w:rsidRPr="005F50E8">
        <w:rPr>
          <w:rFonts w:ascii="Arial" w:hAnsi="Arial" w:cs="Arial"/>
          <w:sz w:val="20"/>
          <w:szCs w:val="20"/>
        </w:rPr>
        <w:t>ся</w:t>
      </w:r>
      <w:r w:rsidRPr="005F50E8">
        <w:rPr>
          <w:rFonts w:ascii="Arial" w:hAnsi="Arial" w:cs="Arial"/>
          <w:sz w:val="20"/>
          <w:szCs w:val="20"/>
        </w:rPr>
        <w:t xml:space="preserve"> ли </w:t>
      </w:r>
      <w:r w:rsidR="00A174B7">
        <w:rPr>
          <w:rFonts w:ascii="Arial" w:hAnsi="Arial" w:cs="Arial"/>
          <w:sz w:val="20"/>
          <w:szCs w:val="20"/>
        </w:rPr>
        <w:t>ваша</w:t>
      </w:r>
      <w:r w:rsidRPr="005F50E8">
        <w:rPr>
          <w:rFonts w:ascii="Arial" w:hAnsi="Arial" w:cs="Arial"/>
          <w:sz w:val="20"/>
          <w:szCs w:val="20"/>
        </w:rPr>
        <w:t xml:space="preserve"> организация плательщиком </w:t>
      </w:r>
      <w:r w:rsidR="00436A00" w:rsidRPr="005F50E8">
        <w:rPr>
          <w:rFonts w:ascii="Arial" w:hAnsi="Arial" w:cs="Arial"/>
          <w:sz w:val="20"/>
          <w:szCs w:val="20"/>
        </w:rPr>
        <w:t>отчислени</w:t>
      </w:r>
      <w:r w:rsidR="0069470D">
        <w:rPr>
          <w:rFonts w:ascii="Arial" w:hAnsi="Arial" w:cs="Arial"/>
          <w:sz w:val="20"/>
          <w:szCs w:val="20"/>
        </w:rPr>
        <w:t>й</w:t>
      </w:r>
      <w:r w:rsidR="00436A00" w:rsidRPr="005F50E8">
        <w:rPr>
          <w:rFonts w:ascii="Arial" w:hAnsi="Arial" w:cs="Arial"/>
          <w:sz w:val="20"/>
          <w:szCs w:val="20"/>
        </w:rPr>
        <w:t xml:space="preserve"> операторов связи общего пользования в резерв универсального обслуживания</w:t>
      </w:r>
      <w:r w:rsidR="006812FF">
        <w:rPr>
          <w:rFonts w:ascii="Arial" w:hAnsi="Arial" w:cs="Arial"/>
          <w:sz w:val="20"/>
          <w:szCs w:val="20"/>
        </w:rPr>
        <w:t xml:space="preserve"> или иных некодифицированных платежей в указанной специальной сфере (укажите, каких именно</w:t>
      </w:r>
      <w:r w:rsidR="002C29A7">
        <w:rPr>
          <w:rFonts w:ascii="Arial" w:hAnsi="Arial" w:cs="Arial"/>
          <w:sz w:val="20"/>
          <w:szCs w:val="20"/>
        </w:rPr>
        <w:t>; далее – платежи</w:t>
      </w:r>
      <w:r w:rsidR="006812FF">
        <w:rPr>
          <w:rFonts w:ascii="Arial" w:hAnsi="Arial" w:cs="Arial"/>
          <w:sz w:val="20"/>
          <w:szCs w:val="20"/>
        </w:rPr>
        <w:t>)</w:t>
      </w:r>
      <w:r w:rsidRPr="005F50E8">
        <w:rPr>
          <w:rFonts w:ascii="Arial" w:hAnsi="Arial" w:cs="Arial"/>
          <w:sz w:val="20"/>
          <w:szCs w:val="20"/>
        </w:rPr>
        <w:t>?</w:t>
      </w:r>
    </w:p>
    <w:p w:rsidR="00EA61BB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EA61BB" w:rsidRPr="005F50E8" w:rsidRDefault="00EA61BB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2. Оценка бремени платежа</w:t>
      </w:r>
    </w:p>
    <w:p w:rsidR="002C29A7" w:rsidRPr="005F50E8" w:rsidRDefault="0069470D" w:rsidP="002C29A7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Пожалуйста, опишите, как</w:t>
      </w:r>
      <w:r>
        <w:rPr>
          <w:rFonts w:ascii="Arial" w:hAnsi="Arial" w:cs="Arial"/>
          <w:sz w:val="20"/>
          <w:szCs w:val="20"/>
        </w:rPr>
        <w:t xml:space="preserve">ое бремя </w:t>
      </w:r>
      <w:r w:rsidRPr="005F50E8">
        <w:rPr>
          <w:rFonts w:ascii="Arial" w:hAnsi="Arial" w:cs="Arial"/>
          <w:sz w:val="20"/>
          <w:szCs w:val="20"/>
        </w:rPr>
        <w:t>накладыва</w:t>
      </w:r>
      <w:r>
        <w:rPr>
          <w:rFonts w:ascii="Arial" w:hAnsi="Arial" w:cs="Arial"/>
          <w:sz w:val="20"/>
          <w:szCs w:val="20"/>
        </w:rPr>
        <w:t>е</w:t>
      </w:r>
      <w:r w:rsidRPr="005F50E8">
        <w:rPr>
          <w:rFonts w:ascii="Arial" w:hAnsi="Arial" w:cs="Arial"/>
          <w:sz w:val="20"/>
          <w:szCs w:val="20"/>
        </w:rPr>
        <w:t xml:space="preserve">т на </w:t>
      </w:r>
      <w:r>
        <w:rPr>
          <w:rFonts w:ascii="Arial" w:hAnsi="Arial" w:cs="Arial"/>
          <w:sz w:val="20"/>
          <w:szCs w:val="20"/>
        </w:rPr>
        <w:t>ваш</w:t>
      </w:r>
      <w:r w:rsidRPr="005F50E8">
        <w:rPr>
          <w:rFonts w:ascii="Arial" w:hAnsi="Arial" w:cs="Arial"/>
          <w:sz w:val="20"/>
          <w:szCs w:val="20"/>
        </w:rPr>
        <w:t xml:space="preserve"> бизнес</w:t>
      </w:r>
      <w:r>
        <w:rPr>
          <w:rFonts w:ascii="Arial" w:hAnsi="Arial" w:cs="Arial"/>
          <w:sz w:val="20"/>
          <w:szCs w:val="20"/>
        </w:rPr>
        <w:t xml:space="preserve"> </w:t>
      </w:r>
      <w:r w:rsidR="00954671">
        <w:rPr>
          <w:rFonts w:ascii="Arial" w:hAnsi="Arial" w:cs="Arial"/>
          <w:sz w:val="20"/>
          <w:szCs w:val="20"/>
        </w:rPr>
        <w:t>данны</w:t>
      </w:r>
      <w:r w:rsidR="002C29A7">
        <w:rPr>
          <w:rFonts w:ascii="Arial" w:hAnsi="Arial" w:cs="Arial"/>
          <w:sz w:val="20"/>
          <w:szCs w:val="20"/>
        </w:rPr>
        <w:t>е</w:t>
      </w:r>
      <w:r w:rsidRPr="005F50E8">
        <w:rPr>
          <w:rFonts w:ascii="Arial" w:hAnsi="Arial" w:cs="Arial"/>
          <w:sz w:val="20"/>
          <w:szCs w:val="20"/>
        </w:rPr>
        <w:t xml:space="preserve"> платеж</w:t>
      </w:r>
      <w:r w:rsidR="002C29A7">
        <w:rPr>
          <w:rFonts w:ascii="Arial" w:hAnsi="Arial" w:cs="Arial"/>
          <w:sz w:val="20"/>
          <w:szCs w:val="20"/>
        </w:rPr>
        <w:t>и (из расчёта за год)</w:t>
      </w:r>
      <w:r w:rsidR="002C29A7" w:rsidRPr="005F50E8">
        <w:rPr>
          <w:rFonts w:ascii="Arial" w:hAnsi="Arial" w:cs="Arial"/>
          <w:sz w:val="20"/>
          <w:szCs w:val="20"/>
        </w:rPr>
        <w:t>:</w:t>
      </w:r>
    </w:p>
    <w:p w:rsidR="002C29A7" w:rsidRPr="005F50E8" w:rsidRDefault="002C29A7" w:rsidP="002C29A7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абсолютном выражении (сумма)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2C29A7" w:rsidRPr="00A82F48" w:rsidTr="002C29A7">
        <w:tc>
          <w:tcPr>
            <w:tcW w:w="2981" w:type="pct"/>
            <w:vAlign w:val="center"/>
          </w:tcPr>
          <w:p w:rsidR="002C29A7" w:rsidRPr="00CE16C2" w:rsidRDefault="002C29A7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2C29A7" w:rsidRPr="00CE16C2" w:rsidRDefault="002C29A7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2C29A7" w:rsidRPr="00CE16C2" w:rsidRDefault="002C29A7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Сумма (необязательно)</w:t>
            </w:r>
          </w:p>
        </w:tc>
      </w:tr>
      <w:tr w:rsidR="002C29A7" w:rsidRPr="005F50E8" w:rsidTr="002C29A7">
        <w:tc>
          <w:tcPr>
            <w:tcW w:w="2981" w:type="pct"/>
          </w:tcPr>
          <w:p w:rsidR="002C29A7" w:rsidRPr="005F50E8" w:rsidRDefault="002C0AB3" w:rsidP="002C0AB3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F50E8">
              <w:rPr>
                <w:rFonts w:ascii="Arial" w:hAnsi="Arial" w:cs="Arial"/>
                <w:sz w:val="20"/>
                <w:szCs w:val="20"/>
              </w:rPr>
              <w:t>отчислени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5F50E8">
              <w:rPr>
                <w:rFonts w:ascii="Arial" w:hAnsi="Arial" w:cs="Arial"/>
                <w:sz w:val="20"/>
                <w:szCs w:val="20"/>
              </w:rPr>
              <w:t xml:space="preserve"> операторов связи общего пользования в резерв универсального обслуживания</w:t>
            </w:r>
          </w:p>
        </w:tc>
        <w:tc>
          <w:tcPr>
            <w:tcW w:w="1018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9A7" w:rsidRPr="005F50E8" w:rsidTr="002C29A7">
        <w:tc>
          <w:tcPr>
            <w:tcW w:w="2981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29A7" w:rsidRPr="005F50E8" w:rsidRDefault="002C29A7" w:rsidP="002C29A7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- в доле к </w:t>
      </w:r>
      <w:r>
        <w:rPr>
          <w:rFonts w:ascii="Arial" w:hAnsi="Arial" w:cs="Arial"/>
          <w:sz w:val="20"/>
          <w:szCs w:val="20"/>
        </w:rPr>
        <w:t>выручке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2C29A7" w:rsidRPr="00A82F48" w:rsidTr="0051334A">
        <w:tc>
          <w:tcPr>
            <w:tcW w:w="2981" w:type="pct"/>
            <w:vAlign w:val="center"/>
          </w:tcPr>
          <w:p w:rsidR="002C29A7" w:rsidRPr="00CE16C2" w:rsidRDefault="002C29A7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2C29A7" w:rsidRPr="00CE16C2" w:rsidRDefault="002C29A7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2C29A7" w:rsidRPr="00CE16C2" w:rsidRDefault="002C29A7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Доля (необязательно)</w:t>
            </w:r>
          </w:p>
        </w:tc>
      </w:tr>
      <w:tr w:rsidR="002C29A7" w:rsidRPr="005F50E8" w:rsidTr="0051334A">
        <w:tc>
          <w:tcPr>
            <w:tcW w:w="2981" w:type="pct"/>
          </w:tcPr>
          <w:p w:rsidR="002C29A7" w:rsidRPr="005F50E8" w:rsidRDefault="0035456D" w:rsidP="0035456D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F50E8">
              <w:rPr>
                <w:rFonts w:ascii="Arial" w:hAnsi="Arial" w:cs="Arial"/>
                <w:sz w:val="20"/>
                <w:szCs w:val="20"/>
              </w:rPr>
              <w:t>отчислени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5F50E8">
              <w:rPr>
                <w:rFonts w:ascii="Arial" w:hAnsi="Arial" w:cs="Arial"/>
                <w:sz w:val="20"/>
                <w:szCs w:val="20"/>
              </w:rPr>
              <w:t xml:space="preserve"> операторов связи общего пользования в резерв универсального обслуживания</w:t>
            </w:r>
          </w:p>
        </w:tc>
        <w:tc>
          <w:tcPr>
            <w:tcW w:w="1018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9A7" w:rsidRPr="005F50E8" w:rsidTr="0051334A">
        <w:tc>
          <w:tcPr>
            <w:tcW w:w="2981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29A7" w:rsidRDefault="002C29A7" w:rsidP="002C29A7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желании Вы можете указать иные экономические показатели, связанные с внесением платежей (долю в прибыли от продаж по основным видам деятельности, и т.п.), если считаете эти показатели значимыми для определения существенности бремени платежей.</w:t>
      </w:r>
    </w:p>
    <w:p w:rsidR="002C29A7" w:rsidRDefault="002C29A7" w:rsidP="002C29A7">
      <w:pPr>
        <w:spacing w:before="200" w:after="200"/>
        <w:rPr>
          <w:rFonts w:ascii="Arial" w:hAnsi="Arial" w:cs="Arial"/>
          <w:sz w:val="20"/>
          <w:szCs w:val="20"/>
        </w:rPr>
      </w:pPr>
    </w:p>
    <w:p w:rsidR="002C29A7" w:rsidRDefault="002C29A7" w:rsidP="002C29A7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отношении затрат времени и средств на взимание платежей, включая меры, необходимые для их уплаты – регистрацию в каком-либо органе или организации, подготовку и сдачу отчётности, прохождение проверок и т.п.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2C29A7" w:rsidRPr="00A82F48" w:rsidTr="002C29A7">
        <w:tc>
          <w:tcPr>
            <w:tcW w:w="2981" w:type="pct"/>
            <w:vAlign w:val="center"/>
          </w:tcPr>
          <w:p w:rsidR="002C29A7" w:rsidRPr="00CE16C2" w:rsidRDefault="002C29A7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2C29A7" w:rsidRPr="00CE16C2" w:rsidRDefault="002C29A7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2C29A7" w:rsidRPr="00CE16C2" w:rsidRDefault="002C29A7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Затраты в человеко-часах (необязательно)</w:t>
            </w:r>
          </w:p>
        </w:tc>
      </w:tr>
      <w:tr w:rsidR="002C29A7" w:rsidRPr="005F50E8" w:rsidTr="002C29A7">
        <w:tc>
          <w:tcPr>
            <w:tcW w:w="2981" w:type="pct"/>
          </w:tcPr>
          <w:p w:rsidR="002C29A7" w:rsidRPr="005F50E8" w:rsidRDefault="0035456D" w:rsidP="0035456D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F50E8">
              <w:rPr>
                <w:rFonts w:ascii="Arial" w:hAnsi="Arial" w:cs="Arial"/>
                <w:sz w:val="20"/>
                <w:szCs w:val="20"/>
              </w:rPr>
              <w:t>отчислени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5F50E8">
              <w:rPr>
                <w:rFonts w:ascii="Arial" w:hAnsi="Arial" w:cs="Arial"/>
                <w:sz w:val="20"/>
                <w:szCs w:val="20"/>
              </w:rPr>
              <w:t xml:space="preserve"> операторов связи общего пользования в резерв универсального обслуживания</w:t>
            </w:r>
          </w:p>
        </w:tc>
        <w:tc>
          <w:tcPr>
            <w:tcW w:w="1018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9A7" w:rsidRPr="005F50E8" w:rsidTr="002C29A7">
        <w:tc>
          <w:tcPr>
            <w:tcW w:w="2981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2C29A7" w:rsidRPr="005F50E8" w:rsidRDefault="002C29A7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2F8" w:rsidRDefault="006C02F8" w:rsidP="005D577F">
      <w:pPr>
        <w:spacing w:before="200" w:after="200"/>
        <w:rPr>
          <w:rFonts w:ascii="Arial" w:hAnsi="Arial" w:cs="Arial"/>
          <w:b/>
          <w:sz w:val="20"/>
          <w:szCs w:val="20"/>
        </w:rPr>
      </w:pPr>
    </w:p>
    <w:p w:rsidR="00EA61BB" w:rsidRPr="005F50E8" w:rsidRDefault="00EA61BB" w:rsidP="005D577F">
      <w:pPr>
        <w:spacing w:before="200" w:after="20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3. Использование льгот и конкурентная среда</w:t>
      </w: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3.1. Применяете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ваши</w:t>
      </w:r>
      <w:r w:rsidRPr="005F50E8">
        <w:rPr>
          <w:rFonts w:ascii="Arial" w:hAnsi="Arial" w:cs="Arial"/>
          <w:sz w:val="20"/>
          <w:szCs w:val="20"/>
        </w:rPr>
        <w:t xml:space="preserve"> конкуренты льготы по уплате платежа?</w:t>
      </w: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87453B" w:rsidRPr="005F50E8" w:rsidRDefault="0087453B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3.2. Считаете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уплачиваемы</w:t>
      </w:r>
      <w:r w:rsidR="00954671">
        <w:rPr>
          <w:rFonts w:ascii="Arial" w:hAnsi="Arial" w:cs="Arial"/>
          <w:sz w:val="20"/>
          <w:szCs w:val="20"/>
        </w:rPr>
        <w:t>й</w:t>
      </w:r>
      <w:r w:rsidRPr="005F50E8">
        <w:rPr>
          <w:rFonts w:ascii="Arial" w:hAnsi="Arial" w:cs="Arial"/>
          <w:sz w:val="20"/>
          <w:szCs w:val="20"/>
        </w:rPr>
        <w:t xml:space="preserve"> платеж </w:t>
      </w:r>
      <w:r>
        <w:rPr>
          <w:rFonts w:ascii="Arial" w:hAnsi="Arial" w:cs="Arial"/>
          <w:sz w:val="20"/>
          <w:szCs w:val="20"/>
        </w:rPr>
        <w:t xml:space="preserve">(с учётом круга плательщиков, порядка исчисления и уплаты, действующих льгот) </w:t>
      </w:r>
      <w:r w:rsidRPr="005F50E8">
        <w:rPr>
          <w:rFonts w:ascii="Arial" w:hAnsi="Arial" w:cs="Arial"/>
          <w:sz w:val="20"/>
          <w:szCs w:val="20"/>
        </w:rPr>
        <w:t>сбалансированным с точки зрения конкурентной среды (равномерного влияния платежей на вас и ваших конкурентов)?</w:t>
      </w:r>
      <w:r>
        <w:rPr>
          <w:rFonts w:ascii="Arial" w:hAnsi="Arial" w:cs="Arial"/>
          <w:sz w:val="20"/>
          <w:szCs w:val="20"/>
        </w:rPr>
        <w:t xml:space="preserve"> Сталкивались ли </w:t>
      </w:r>
      <w:r w:rsidR="005E7947">
        <w:rPr>
          <w:rFonts w:ascii="Arial" w:hAnsi="Arial" w:cs="Arial"/>
          <w:sz w:val="20"/>
          <w:szCs w:val="20"/>
        </w:rPr>
        <w:t>вы</w:t>
      </w:r>
      <w:r>
        <w:rPr>
          <w:rFonts w:ascii="Arial" w:hAnsi="Arial" w:cs="Arial"/>
          <w:sz w:val="20"/>
          <w:szCs w:val="20"/>
        </w:rPr>
        <w:t xml:space="preserve"> с избирательным правоприменением, связанным с уплатой </w:t>
      </w:r>
      <w:r w:rsidR="00954671">
        <w:rPr>
          <w:rFonts w:ascii="Arial" w:hAnsi="Arial" w:cs="Arial"/>
          <w:sz w:val="20"/>
          <w:szCs w:val="20"/>
        </w:rPr>
        <w:t xml:space="preserve">этого </w:t>
      </w:r>
      <w:r>
        <w:rPr>
          <w:rFonts w:ascii="Arial" w:hAnsi="Arial" w:cs="Arial"/>
          <w:sz w:val="20"/>
          <w:szCs w:val="20"/>
        </w:rPr>
        <w:t>платеж</w:t>
      </w:r>
      <w:r w:rsidR="00954671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?</w:t>
      </w: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EA61BB" w:rsidRPr="005F50E8" w:rsidRDefault="00EA61BB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4. Неясности и споры</w:t>
      </w: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4.1. Возникали ли у вас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платежа? </w:t>
      </w:r>
      <w:r w:rsidR="00954671">
        <w:rPr>
          <w:rFonts w:ascii="Arial" w:hAnsi="Arial" w:cs="Arial"/>
          <w:sz w:val="20"/>
          <w:szCs w:val="20"/>
        </w:rPr>
        <w:t>В</w:t>
      </w:r>
      <w:r w:rsidR="005E7947">
        <w:rPr>
          <w:rFonts w:ascii="Arial" w:hAnsi="Arial" w:cs="Arial"/>
          <w:sz w:val="20"/>
          <w:szCs w:val="20"/>
        </w:rPr>
        <w:t>ы</w:t>
      </w:r>
      <w:r w:rsidRPr="005F50E8">
        <w:rPr>
          <w:rFonts w:ascii="Arial" w:hAnsi="Arial" w:cs="Arial"/>
          <w:sz w:val="20"/>
          <w:szCs w:val="20"/>
        </w:rPr>
        <w:t xml:space="preserve"> можете указать при желании, по каким вопросам возникали такие неясности.</w:t>
      </w: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4.2. Если у вас возникали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платежа, то как, с чьей помощью (обращение в орган или организацию, которые собирают платёж, получение профессиональных консультаций) и в пользу кого они были устранены?</w:t>
      </w: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4.3. Возникали ли у вас споры с </w:t>
      </w:r>
      <w:r w:rsidR="00954671">
        <w:rPr>
          <w:rFonts w:ascii="Arial" w:hAnsi="Arial" w:cs="Arial"/>
          <w:sz w:val="20"/>
          <w:szCs w:val="20"/>
        </w:rPr>
        <w:t>администратором платежа</w:t>
      </w:r>
      <w:r w:rsidRPr="005F50E8">
        <w:rPr>
          <w:rFonts w:ascii="Arial" w:hAnsi="Arial" w:cs="Arial"/>
          <w:sz w:val="20"/>
          <w:szCs w:val="20"/>
        </w:rPr>
        <w:t>?</w:t>
      </w: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4.4. Какого рода принудительные меры </w:t>
      </w:r>
      <w:r w:rsidR="00954671">
        <w:rPr>
          <w:rFonts w:ascii="Arial" w:hAnsi="Arial" w:cs="Arial"/>
          <w:sz w:val="20"/>
          <w:szCs w:val="20"/>
        </w:rPr>
        <w:t>администратор платежа</w:t>
      </w:r>
      <w:r w:rsidRPr="005F50E8">
        <w:rPr>
          <w:rFonts w:ascii="Arial" w:hAnsi="Arial" w:cs="Arial"/>
          <w:sz w:val="20"/>
          <w:szCs w:val="20"/>
        </w:rPr>
        <w:t xml:space="preserve"> намеревался применить или применял к </w:t>
      </w:r>
      <w:r w:rsidR="005E7947">
        <w:rPr>
          <w:rFonts w:ascii="Arial" w:hAnsi="Arial" w:cs="Arial"/>
          <w:sz w:val="20"/>
          <w:szCs w:val="20"/>
        </w:rPr>
        <w:t>вам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вашей</w:t>
      </w:r>
      <w:r w:rsidRPr="005F50E8">
        <w:rPr>
          <w:rFonts w:ascii="Arial" w:hAnsi="Arial" w:cs="Arial"/>
          <w:sz w:val="20"/>
          <w:szCs w:val="20"/>
        </w:rPr>
        <w:t xml:space="preserve"> организации?</w:t>
      </w: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EA61BB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4.5. Каков исход споров с </w:t>
      </w:r>
      <w:r w:rsidR="00954671">
        <w:rPr>
          <w:rFonts w:ascii="Arial" w:hAnsi="Arial" w:cs="Arial"/>
          <w:sz w:val="20"/>
          <w:szCs w:val="20"/>
        </w:rPr>
        <w:t>администратором платежа</w:t>
      </w:r>
      <w:r w:rsidRPr="005F50E8">
        <w:rPr>
          <w:rFonts w:ascii="Arial" w:hAnsi="Arial" w:cs="Arial"/>
          <w:sz w:val="20"/>
          <w:szCs w:val="20"/>
        </w:rPr>
        <w:t>, если такие споры возникали?</w:t>
      </w:r>
    </w:p>
    <w:p w:rsidR="00EA61BB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EA61BB" w:rsidRPr="005F50E8" w:rsidRDefault="00EA61BB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5. Оценка эффективности и предложения</w:t>
      </w:r>
    </w:p>
    <w:p w:rsidR="004576E9" w:rsidRPr="005F50E8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5.</w:t>
      </w:r>
      <w:r w:rsidR="0087453B">
        <w:rPr>
          <w:rFonts w:ascii="Arial" w:hAnsi="Arial" w:cs="Arial"/>
          <w:sz w:val="20"/>
          <w:szCs w:val="20"/>
        </w:rPr>
        <w:t>1</w:t>
      </w:r>
      <w:r w:rsidRPr="005F50E8">
        <w:rPr>
          <w:rFonts w:ascii="Arial" w:hAnsi="Arial" w:cs="Arial"/>
          <w:sz w:val="20"/>
          <w:szCs w:val="20"/>
        </w:rPr>
        <w:t xml:space="preserve">. </w:t>
      </w:r>
      <w:r w:rsidR="004576E9" w:rsidRPr="005F50E8">
        <w:rPr>
          <w:rFonts w:ascii="Arial" w:hAnsi="Arial" w:cs="Arial"/>
          <w:sz w:val="20"/>
          <w:szCs w:val="20"/>
        </w:rPr>
        <w:t xml:space="preserve">Каковы для </w:t>
      </w:r>
      <w:r w:rsidR="005E7947">
        <w:rPr>
          <w:rFonts w:ascii="Arial" w:hAnsi="Arial" w:cs="Arial"/>
          <w:sz w:val="20"/>
          <w:szCs w:val="20"/>
        </w:rPr>
        <w:t>вас</w:t>
      </w:r>
      <w:r w:rsidR="004576E9" w:rsidRPr="005F50E8">
        <w:rPr>
          <w:rFonts w:ascii="Arial" w:hAnsi="Arial" w:cs="Arial"/>
          <w:sz w:val="20"/>
          <w:szCs w:val="20"/>
        </w:rPr>
        <w:t xml:space="preserve"> ключевые особенности уплаты специальных отчислений операторов связи общего пользования по сравнению с </w:t>
      </w:r>
      <w:r w:rsidR="0087453B">
        <w:rPr>
          <w:rFonts w:ascii="Arial" w:hAnsi="Arial" w:cs="Arial"/>
          <w:sz w:val="20"/>
          <w:szCs w:val="20"/>
        </w:rPr>
        <w:t>оборотными налогами (</w:t>
      </w:r>
      <w:r w:rsidR="004576E9" w:rsidRPr="005F50E8">
        <w:rPr>
          <w:rFonts w:ascii="Arial" w:hAnsi="Arial" w:cs="Arial"/>
          <w:sz w:val="20"/>
          <w:szCs w:val="20"/>
        </w:rPr>
        <w:t>НДС</w:t>
      </w:r>
      <w:r w:rsidR="0087453B">
        <w:rPr>
          <w:rFonts w:ascii="Arial" w:hAnsi="Arial" w:cs="Arial"/>
          <w:sz w:val="20"/>
          <w:szCs w:val="20"/>
        </w:rPr>
        <w:t>, акцизы)</w:t>
      </w:r>
      <w:r w:rsidR="004576E9" w:rsidRPr="005F50E8">
        <w:rPr>
          <w:rFonts w:ascii="Arial" w:hAnsi="Arial" w:cs="Arial"/>
          <w:sz w:val="20"/>
          <w:szCs w:val="20"/>
        </w:rPr>
        <w:t xml:space="preserve"> и как </w:t>
      </w:r>
      <w:r w:rsidR="005E7947">
        <w:rPr>
          <w:rFonts w:ascii="Arial" w:hAnsi="Arial" w:cs="Arial"/>
          <w:sz w:val="20"/>
          <w:szCs w:val="20"/>
        </w:rPr>
        <w:t>вы</w:t>
      </w:r>
      <w:r w:rsidR="004576E9" w:rsidRPr="005F50E8">
        <w:rPr>
          <w:rFonts w:ascii="Arial" w:hAnsi="Arial" w:cs="Arial"/>
          <w:sz w:val="20"/>
          <w:szCs w:val="20"/>
        </w:rPr>
        <w:t xml:space="preserve"> оцениваете эти особенности – положительно, отрицательно или нейтрально?</w:t>
      </w:r>
    </w:p>
    <w:p w:rsidR="00EA61BB" w:rsidRDefault="00EA61BB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703CD2" w:rsidRPr="005F50E8" w:rsidRDefault="00703CD2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</w:t>
      </w:r>
      <w:r w:rsidRPr="005F50E8">
        <w:rPr>
          <w:rFonts w:ascii="Arial" w:hAnsi="Arial" w:cs="Arial"/>
          <w:sz w:val="20"/>
          <w:szCs w:val="20"/>
        </w:rPr>
        <w:t xml:space="preserve">. Есть ли у </w:t>
      </w:r>
      <w:r w:rsidR="005E7947">
        <w:rPr>
          <w:rFonts w:ascii="Arial" w:hAnsi="Arial" w:cs="Arial"/>
          <w:sz w:val="20"/>
          <w:szCs w:val="20"/>
        </w:rPr>
        <w:t>вас</w:t>
      </w:r>
      <w:r w:rsidRPr="005F50E8">
        <w:rPr>
          <w:rFonts w:ascii="Arial" w:hAnsi="Arial" w:cs="Arial"/>
          <w:sz w:val="20"/>
          <w:szCs w:val="20"/>
        </w:rPr>
        <w:t xml:space="preserve"> предложения по </w:t>
      </w:r>
      <w:r>
        <w:rPr>
          <w:rFonts w:ascii="Arial" w:hAnsi="Arial" w:cs="Arial"/>
          <w:sz w:val="20"/>
          <w:szCs w:val="20"/>
        </w:rPr>
        <w:t>совершенствованию порядка установления или взимания</w:t>
      </w:r>
      <w:r w:rsidR="0069470D">
        <w:rPr>
          <w:rFonts w:ascii="Arial" w:hAnsi="Arial" w:cs="Arial"/>
          <w:sz w:val="20"/>
          <w:szCs w:val="20"/>
        </w:rPr>
        <w:t xml:space="preserve"> эт</w:t>
      </w:r>
      <w:r w:rsidR="00954671">
        <w:rPr>
          <w:rFonts w:ascii="Arial" w:hAnsi="Arial" w:cs="Arial"/>
          <w:sz w:val="20"/>
          <w:szCs w:val="20"/>
        </w:rPr>
        <w:t>ого</w:t>
      </w:r>
      <w:r>
        <w:rPr>
          <w:rFonts w:ascii="Arial" w:hAnsi="Arial" w:cs="Arial"/>
          <w:sz w:val="20"/>
          <w:szCs w:val="20"/>
        </w:rPr>
        <w:t xml:space="preserve"> платеж</w:t>
      </w:r>
      <w:r w:rsidR="00954671">
        <w:rPr>
          <w:rFonts w:ascii="Arial" w:hAnsi="Arial" w:cs="Arial"/>
          <w:sz w:val="20"/>
          <w:szCs w:val="20"/>
        </w:rPr>
        <w:t>а</w:t>
      </w:r>
      <w:r w:rsidRPr="005F50E8">
        <w:rPr>
          <w:rFonts w:ascii="Arial" w:hAnsi="Arial" w:cs="Arial"/>
          <w:sz w:val="20"/>
          <w:szCs w:val="20"/>
        </w:rPr>
        <w:t>?</w:t>
      </w:r>
    </w:p>
    <w:p w:rsidR="00703CD2" w:rsidRPr="005F50E8" w:rsidRDefault="00703CD2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EA61BB" w:rsidRPr="005F50E8" w:rsidRDefault="00EA61BB" w:rsidP="000E716B">
      <w:pPr>
        <w:spacing w:before="200" w:after="200"/>
        <w:ind w:firstLine="0"/>
        <w:jc w:val="left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br w:type="page"/>
      </w:r>
    </w:p>
    <w:p w:rsidR="00FC5558" w:rsidRPr="005F50E8" w:rsidRDefault="00FC5558" w:rsidP="000E716B">
      <w:pPr>
        <w:pStyle w:val="1"/>
        <w:spacing w:before="200" w:after="200"/>
        <w:ind w:firstLine="0"/>
        <w:jc w:val="center"/>
        <w:rPr>
          <w:rFonts w:ascii="Arial" w:hAnsi="Arial"/>
          <w:sz w:val="20"/>
          <w:szCs w:val="20"/>
        </w:rPr>
      </w:pPr>
      <w:r w:rsidRPr="005F50E8">
        <w:rPr>
          <w:rFonts w:ascii="Arial" w:hAnsi="Arial"/>
          <w:sz w:val="20"/>
          <w:szCs w:val="20"/>
        </w:rPr>
        <w:lastRenderedPageBreak/>
        <w:t>Опросный лист 2.</w:t>
      </w:r>
      <w:r w:rsidR="00E03700" w:rsidRPr="005F50E8">
        <w:rPr>
          <w:rFonts w:ascii="Arial" w:hAnsi="Arial"/>
          <w:sz w:val="20"/>
          <w:szCs w:val="20"/>
        </w:rPr>
        <w:t>5</w:t>
      </w:r>
      <w:r w:rsidRPr="005F50E8">
        <w:rPr>
          <w:rFonts w:ascii="Arial" w:hAnsi="Arial"/>
          <w:sz w:val="20"/>
          <w:szCs w:val="20"/>
        </w:rPr>
        <w:t>. Изготовление и ввоз оборудование и материальных носителей, которые могут использоваться для копирования</w:t>
      </w:r>
    </w:p>
    <w:p w:rsidR="006C02F8" w:rsidRDefault="006C02F8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</w:p>
    <w:p w:rsidR="00FC5558" w:rsidRPr="005F50E8" w:rsidRDefault="00FC5558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1. Статус плательщика</w:t>
      </w: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1.1. Укажите основные виды деятельности, которыми занимаетесь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ваша организация в указанной специальной сфере</w:t>
      </w:r>
      <w:r w:rsidR="00480503">
        <w:rPr>
          <w:rFonts w:ascii="Arial" w:hAnsi="Arial" w:cs="Arial"/>
          <w:sz w:val="20"/>
          <w:szCs w:val="20"/>
        </w:rPr>
        <w:t xml:space="preserve"> (достаточно простого описания).</w:t>
      </w: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1.2. Являетесь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A174B7">
        <w:rPr>
          <w:rFonts w:ascii="Arial" w:hAnsi="Arial" w:cs="Arial"/>
          <w:sz w:val="20"/>
          <w:szCs w:val="20"/>
        </w:rPr>
        <w:t>ваша</w:t>
      </w:r>
      <w:r w:rsidRPr="005F50E8">
        <w:rPr>
          <w:rFonts w:ascii="Arial" w:hAnsi="Arial" w:cs="Arial"/>
          <w:sz w:val="20"/>
          <w:szCs w:val="20"/>
        </w:rPr>
        <w:t xml:space="preserve"> организация плательщиком средств на выплату вознаграждени</w:t>
      </w:r>
      <w:r w:rsidR="000A0B38" w:rsidRPr="005F50E8">
        <w:rPr>
          <w:rFonts w:ascii="Arial" w:hAnsi="Arial" w:cs="Arial"/>
          <w:sz w:val="20"/>
          <w:szCs w:val="20"/>
        </w:rPr>
        <w:t>я</w:t>
      </w:r>
      <w:r w:rsidRPr="005F50E8">
        <w:rPr>
          <w:rFonts w:ascii="Arial" w:hAnsi="Arial" w:cs="Arial"/>
          <w:sz w:val="20"/>
          <w:szCs w:val="20"/>
        </w:rPr>
        <w:t xml:space="preserve"> за свободное </w:t>
      </w:r>
      <w:r w:rsidR="00A928E4" w:rsidRPr="005F50E8">
        <w:rPr>
          <w:rFonts w:ascii="Arial" w:hAnsi="Arial" w:cs="Arial"/>
          <w:sz w:val="20"/>
          <w:szCs w:val="20"/>
        </w:rPr>
        <w:t xml:space="preserve">воспроизведение </w:t>
      </w:r>
      <w:r w:rsidR="000A0B38" w:rsidRPr="005F50E8">
        <w:rPr>
          <w:rFonts w:ascii="Arial" w:hAnsi="Arial" w:cs="Arial"/>
          <w:sz w:val="20"/>
          <w:szCs w:val="20"/>
        </w:rPr>
        <w:t xml:space="preserve">аудиовизуальных </w:t>
      </w:r>
      <w:r w:rsidRPr="005F50E8">
        <w:rPr>
          <w:rFonts w:ascii="Arial" w:hAnsi="Arial" w:cs="Arial"/>
          <w:sz w:val="20"/>
          <w:szCs w:val="20"/>
        </w:rPr>
        <w:t xml:space="preserve">произведений </w:t>
      </w:r>
      <w:r w:rsidR="000A0B38" w:rsidRPr="005F50E8">
        <w:rPr>
          <w:rFonts w:ascii="Arial" w:hAnsi="Arial" w:cs="Arial"/>
          <w:sz w:val="20"/>
          <w:szCs w:val="20"/>
        </w:rPr>
        <w:t xml:space="preserve">и фонограмм </w:t>
      </w:r>
      <w:r w:rsidR="00A928E4" w:rsidRPr="005F50E8">
        <w:rPr>
          <w:rFonts w:ascii="Arial" w:hAnsi="Arial" w:cs="Arial"/>
          <w:sz w:val="20"/>
          <w:szCs w:val="20"/>
        </w:rPr>
        <w:t>в личных целях</w:t>
      </w:r>
      <w:r w:rsidRPr="005F50E8">
        <w:rPr>
          <w:rFonts w:ascii="Arial" w:hAnsi="Arial" w:cs="Arial"/>
          <w:sz w:val="20"/>
          <w:szCs w:val="20"/>
        </w:rPr>
        <w:t>?</w:t>
      </w: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FC5558" w:rsidRPr="005F50E8" w:rsidRDefault="00FC5558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2. Оценка бремени платежа</w:t>
      </w:r>
    </w:p>
    <w:p w:rsidR="001F30AC" w:rsidRPr="005F50E8" w:rsidRDefault="00FC5558" w:rsidP="001F30AC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Пожалуйста, оцените, накладывает ли </w:t>
      </w:r>
      <w:r w:rsidR="0069470D">
        <w:rPr>
          <w:rFonts w:ascii="Arial" w:hAnsi="Arial" w:cs="Arial"/>
          <w:sz w:val="20"/>
          <w:szCs w:val="20"/>
        </w:rPr>
        <w:t xml:space="preserve">этот </w:t>
      </w:r>
      <w:r w:rsidRPr="005F50E8">
        <w:rPr>
          <w:rFonts w:ascii="Arial" w:hAnsi="Arial" w:cs="Arial"/>
          <w:sz w:val="20"/>
          <w:szCs w:val="20"/>
        </w:rPr>
        <w:t>платёж существенное бремя</w:t>
      </w:r>
      <w:r w:rsidR="0069470D">
        <w:rPr>
          <w:rFonts w:ascii="Arial" w:hAnsi="Arial" w:cs="Arial"/>
          <w:sz w:val="20"/>
          <w:szCs w:val="20"/>
        </w:rPr>
        <w:t xml:space="preserve"> на ваш бизнес</w:t>
      </w:r>
      <w:r w:rsidR="001F30AC">
        <w:rPr>
          <w:rFonts w:ascii="Arial" w:hAnsi="Arial" w:cs="Arial"/>
          <w:sz w:val="20"/>
          <w:szCs w:val="20"/>
        </w:rPr>
        <w:t xml:space="preserve"> (из расчёта за год)</w:t>
      </w:r>
      <w:r w:rsidR="001F30AC" w:rsidRPr="005F50E8">
        <w:rPr>
          <w:rFonts w:ascii="Arial" w:hAnsi="Arial" w:cs="Arial"/>
          <w:sz w:val="20"/>
          <w:szCs w:val="20"/>
        </w:rPr>
        <w:t>:</w:t>
      </w:r>
    </w:p>
    <w:p w:rsidR="001F30AC" w:rsidRPr="005F50E8" w:rsidRDefault="001F30AC" w:rsidP="001F30AC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абсолютном выражении (сумма)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1F30AC" w:rsidRPr="00A82F48" w:rsidTr="001F30AC">
        <w:tc>
          <w:tcPr>
            <w:tcW w:w="2981" w:type="pct"/>
            <w:vAlign w:val="center"/>
          </w:tcPr>
          <w:p w:rsidR="001F30AC" w:rsidRPr="00CE16C2" w:rsidRDefault="001F30AC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1F30AC" w:rsidRPr="00CE16C2" w:rsidRDefault="001F30AC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1F30AC" w:rsidRPr="00CE16C2" w:rsidRDefault="001F30AC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Сумма (необязательно)</w:t>
            </w:r>
          </w:p>
        </w:tc>
      </w:tr>
      <w:tr w:rsidR="001F30AC" w:rsidRPr="005F50E8" w:rsidTr="001F30AC">
        <w:tc>
          <w:tcPr>
            <w:tcW w:w="2981" w:type="pct"/>
          </w:tcPr>
          <w:p w:rsidR="001F30AC" w:rsidRPr="005F50E8" w:rsidRDefault="00FA3153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F50E8"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5F50E8">
              <w:rPr>
                <w:rFonts w:ascii="Arial" w:hAnsi="Arial" w:cs="Arial"/>
                <w:sz w:val="20"/>
                <w:szCs w:val="20"/>
              </w:rPr>
              <w:t xml:space="preserve"> на выплату вознаграждения за свободное воспроизведение аудиовизуальных произведений и фонограмм в личных целях</w:t>
            </w:r>
          </w:p>
        </w:tc>
        <w:tc>
          <w:tcPr>
            <w:tcW w:w="1018" w:type="pct"/>
          </w:tcPr>
          <w:p w:rsidR="001F30AC" w:rsidRPr="005F50E8" w:rsidRDefault="001F30AC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1F30AC" w:rsidRPr="005F50E8" w:rsidRDefault="001F30AC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30AC" w:rsidRPr="005F50E8" w:rsidRDefault="001F30AC" w:rsidP="001F30AC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- в доле к </w:t>
      </w:r>
      <w:r>
        <w:rPr>
          <w:rFonts w:ascii="Arial" w:hAnsi="Arial" w:cs="Arial"/>
          <w:sz w:val="20"/>
          <w:szCs w:val="20"/>
        </w:rPr>
        <w:t>выручке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1F30AC" w:rsidRPr="00A82F48" w:rsidTr="0051334A">
        <w:tc>
          <w:tcPr>
            <w:tcW w:w="2981" w:type="pct"/>
            <w:vAlign w:val="center"/>
          </w:tcPr>
          <w:p w:rsidR="001F30AC" w:rsidRPr="00CE16C2" w:rsidRDefault="001F30AC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1F30AC" w:rsidRPr="00CE16C2" w:rsidRDefault="001F30AC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1F30AC" w:rsidRPr="00CE16C2" w:rsidRDefault="001F30AC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Доля (необязательно)</w:t>
            </w:r>
          </w:p>
        </w:tc>
      </w:tr>
      <w:tr w:rsidR="001F30AC" w:rsidRPr="005F50E8" w:rsidTr="0051334A">
        <w:tc>
          <w:tcPr>
            <w:tcW w:w="2981" w:type="pct"/>
          </w:tcPr>
          <w:p w:rsidR="001F30AC" w:rsidRPr="005F50E8" w:rsidRDefault="00FA3153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F50E8"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5F50E8">
              <w:rPr>
                <w:rFonts w:ascii="Arial" w:hAnsi="Arial" w:cs="Arial"/>
                <w:sz w:val="20"/>
                <w:szCs w:val="20"/>
              </w:rPr>
              <w:t xml:space="preserve"> на выплату вознаграждения за свободное воспроизведение аудиовизуальных произведений и фонограмм в личных целях</w:t>
            </w:r>
          </w:p>
        </w:tc>
        <w:tc>
          <w:tcPr>
            <w:tcW w:w="1018" w:type="pct"/>
          </w:tcPr>
          <w:p w:rsidR="001F30AC" w:rsidRPr="005F50E8" w:rsidRDefault="001F30AC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1F30AC" w:rsidRPr="005F50E8" w:rsidRDefault="001F30AC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30AC" w:rsidRDefault="001F30AC" w:rsidP="001F30AC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желании Вы можете указать иные экономические показатели, связанные с внесением платежей (долю в прибыли от продаж по основным видам деятельности, и т.п.), если считаете эти показатели значимыми для определения существенности бремени платежей.</w:t>
      </w:r>
    </w:p>
    <w:p w:rsidR="001F30AC" w:rsidRDefault="001F30AC" w:rsidP="001F30AC">
      <w:pPr>
        <w:spacing w:before="200" w:after="200"/>
        <w:rPr>
          <w:rFonts w:ascii="Arial" w:hAnsi="Arial" w:cs="Arial"/>
          <w:sz w:val="20"/>
          <w:szCs w:val="20"/>
        </w:rPr>
      </w:pPr>
    </w:p>
    <w:p w:rsidR="001F30AC" w:rsidRDefault="001F30AC" w:rsidP="001F30AC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отношении затрат времени и средств на взимание платежей, включая меры, необходимые для их уплаты – регистрацию в каком-либо органе или организации, подготовку и сдачу отчётности, прохождение проверок и т.п.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1F30AC" w:rsidRPr="00A82F48" w:rsidTr="001F30AC">
        <w:tc>
          <w:tcPr>
            <w:tcW w:w="2981" w:type="pct"/>
            <w:vAlign w:val="center"/>
          </w:tcPr>
          <w:p w:rsidR="001F30AC" w:rsidRPr="00CE16C2" w:rsidRDefault="001F30AC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1F30AC" w:rsidRPr="00CE16C2" w:rsidRDefault="001F30AC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1F30AC" w:rsidRPr="00CE16C2" w:rsidRDefault="001F30AC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Затраты в человеко-часах (необязательно)</w:t>
            </w:r>
          </w:p>
        </w:tc>
      </w:tr>
      <w:tr w:rsidR="001F30AC" w:rsidRPr="005F50E8" w:rsidTr="001F30AC">
        <w:tc>
          <w:tcPr>
            <w:tcW w:w="2981" w:type="pct"/>
          </w:tcPr>
          <w:p w:rsidR="001F30AC" w:rsidRPr="005F50E8" w:rsidRDefault="00FA3153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F50E8"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5F50E8">
              <w:rPr>
                <w:rFonts w:ascii="Arial" w:hAnsi="Arial" w:cs="Arial"/>
                <w:sz w:val="20"/>
                <w:szCs w:val="20"/>
              </w:rPr>
              <w:t xml:space="preserve"> на выплату вознаграждения за свободное воспроизведение аудиовизуальных произведений и фонограмм в личных целях</w:t>
            </w:r>
          </w:p>
        </w:tc>
        <w:tc>
          <w:tcPr>
            <w:tcW w:w="1018" w:type="pct"/>
          </w:tcPr>
          <w:p w:rsidR="001F30AC" w:rsidRPr="005F50E8" w:rsidRDefault="001F30AC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1F30AC" w:rsidRPr="005F50E8" w:rsidRDefault="001F30AC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2F8" w:rsidRDefault="006C02F8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</w:p>
    <w:p w:rsidR="00FC5558" w:rsidRPr="005F50E8" w:rsidRDefault="00FC5558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3. Использование льгот и конкурентная среда</w:t>
      </w: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3.1. Применяете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ваши</w:t>
      </w:r>
      <w:r w:rsidRPr="005F50E8">
        <w:rPr>
          <w:rFonts w:ascii="Arial" w:hAnsi="Arial" w:cs="Arial"/>
          <w:sz w:val="20"/>
          <w:szCs w:val="20"/>
        </w:rPr>
        <w:t xml:space="preserve"> конкуренты льготы по уплате платежа?</w:t>
      </w: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80503" w:rsidRPr="005F50E8" w:rsidRDefault="00480503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3.2. Считаете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уплачиваемы</w:t>
      </w:r>
      <w:r w:rsidR="00D37BF1">
        <w:rPr>
          <w:rFonts w:ascii="Arial" w:hAnsi="Arial" w:cs="Arial"/>
          <w:sz w:val="20"/>
          <w:szCs w:val="20"/>
        </w:rPr>
        <w:t>й</w:t>
      </w:r>
      <w:r w:rsidRPr="005F50E8">
        <w:rPr>
          <w:rFonts w:ascii="Arial" w:hAnsi="Arial" w:cs="Arial"/>
          <w:sz w:val="20"/>
          <w:szCs w:val="20"/>
        </w:rPr>
        <w:t xml:space="preserve"> платеж </w:t>
      </w:r>
      <w:r>
        <w:rPr>
          <w:rFonts w:ascii="Arial" w:hAnsi="Arial" w:cs="Arial"/>
          <w:sz w:val="20"/>
          <w:szCs w:val="20"/>
        </w:rPr>
        <w:t xml:space="preserve">(с учётом круга плательщиков, порядка исчисления и уплаты, действующих льгот) </w:t>
      </w:r>
      <w:r w:rsidRPr="005F50E8">
        <w:rPr>
          <w:rFonts w:ascii="Arial" w:hAnsi="Arial" w:cs="Arial"/>
          <w:sz w:val="20"/>
          <w:szCs w:val="20"/>
        </w:rPr>
        <w:t>сбалансированным с точки зрения конкурентной среды (равномерного влияния платежей на вас и ваших конкурентов)?</w:t>
      </w:r>
      <w:r>
        <w:rPr>
          <w:rFonts w:ascii="Arial" w:hAnsi="Arial" w:cs="Arial"/>
          <w:sz w:val="20"/>
          <w:szCs w:val="20"/>
        </w:rPr>
        <w:t xml:space="preserve"> Сталкивались ли </w:t>
      </w:r>
      <w:r w:rsidR="005E7947">
        <w:rPr>
          <w:rFonts w:ascii="Arial" w:hAnsi="Arial" w:cs="Arial"/>
          <w:sz w:val="20"/>
          <w:szCs w:val="20"/>
        </w:rPr>
        <w:t>вы</w:t>
      </w:r>
      <w:r>
        <w:rPr>
          <w:rFonts w:ascii="Arial" w:hAnsi="Arial" w:cs="Arial"/>
          <w:sz w:val="20"/>
          <w:szCs w:val="20"/>
        </w:rPr>
        <w:t xml:space="preserve"> с избирательным правоприменением, связанным с уплатой </w:t>
      </w:r>
      <w:r w:rsidR="00D37BF1">
        <w:rPr>
          <w:rFonts w:ascii="Arial" w:hAnsi="Arial" w:cs="Arial"/>
          <w:sz w:val="20"/>
          <w:szCs w:val="20"/>
        </w:rPr>
        <w:t xml:space="preserve">этого </w:t>
      </w:r>
      <w:r>
        <w:rPr>
          <w:rFonts w:ascii="Arial" w:hAnsi="Arial" w:cs="Arial"/>
          <w:sz w:val="20"/>
          <w:szCs w:val="20"/>
        </w:rPr>
        <w:t>платеж</w:t>
      </w:r>
      <w:r w:rsidR="00D37BF1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?</w:t>
      </w: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FC5558" w:rsidRPr="005F50E8" w:rsidRDefault="00FC5558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4. Неясности и споры</w:t>
      </w: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4.1. Возникали ли у вас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платежа? </w:t>
      </w:r>
      <w:r w:rsidR="00D37BF1">
        <w:rPr>
          <w:rFonts w:ascii="Arial" w:hAnsi="Arial" w:cs="Arial"/>
          <w:sz w:val="20"/>
          <w:szCs w:val="20"/>
        </w:rPr>
        <w:t>В</w:t>
      </w:r>
      <w:r w:rsidR="005E7947">
        <w:rPr>
          <w:rFonts w:ascii="Arial" w:hAnsi="Arial" w:cs="Arial"/>
          <w:sz w:val="20"/>
          <w:szCs w:val="20"/>
        </w:rPr>
        <w:t>ы</w:t>
      </w:r>
      <w:r w:rsidRPr="005F50E8">
        <w:rPr>
          <w:rFonts w:ascii="Arial" w:hAnsi="Arial" w:cs="Arial"/>
          <w:sz w:val="20"/>
          <w:szCs w:val="20"/>
        </w:rPr>
        <w:t xml:space="preserve"> можете указать при желании, по каким вопросам возникали такие неясности.</w:t>
      </w: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4.2. Если у вас возникали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платежа, то как, с чьей помощью (обращение </w:t>
      </w:r>
      <w:r w:rsidR="00D37BF1">
        <w:rPr>
          <w:rFonts w:ascii="Arial" w:hAnsi="Arial" w:cs="Arial"/>
          <w:sz w:val="20"/>
          <w:szCs w:val="20"/>
        </w:rPr>
        <w:t>к администратору платежа</w:t>
      </w:r>
      <w:r w:rsidRPr="005F50E8">
        <w:rPr>
          <w:rFonts w:ascii="Arial" w:hAnsi="Arial" w:cs="Arial"/>
          <w:sz w:val="20"/>
          <w:szCs w:val="20"/>
        </w:rPr>
        <w:t>, получение профессиональных консультаций) и в пользу кого они были устранены?</w:t>
      </w: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4.3. Возникали ли у вас споры с </w:t>
      </w:r>
      <w:r w:rsidR="00D37BF1">
        <w:rPr>
          <w:rFonts w:ascii="Arial" w:hAnsi="Arial" w:cs="Arial"/>
          <w:sz w:val="20"/>
          <w:szCs w:val="20"/>
        </w:rPr>
        <w:t>администратором платежа</w:t>
      </w:r>
      <w:r w:rsidRPr="005F50E8">
        <w:rPr>
          <w:rFonts w:ascii="Arial" w:hAnsi="Arial" w:cs="Arial"/>
          <w:sz w:val="20"/>
          <w:szCs w:val="20"/>
        </w:rPr>
        <w:t>?</w:t>
      </w: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CE16C2">
        <w:rPr>
          <w:rFonts w:ascii="Arial" w:hAnsi="Arial"/>
          <w:sz w:val="20"/>
        </w:rPr>
        <w:t>4.</w:t>
      </w:r>
      <w:r w:rsidRPr="005F50E8">
        <w:rPr>
          <w:rFonts w:ascii="Arial" w:hAnsi="Arial" w:cs="Arial"/>
          <w:sz w:val="20"/>
          <w:szCs w:val="20"/>
        </w:rPr>
        <w:t xml:space="preserve">4. Какого рода принудительные меры </w:t>
      </w:r>
      <w:r w:rsidR="00D37BF1">
        <w:rPr>
          <w:rFonts w:ascii="Arial" w:hAnsi="Arial" w:cs="Arial"/>
          <w:sz w:val="20"/>
          <w:szCs w:val="20"/>
        </w:rPr>
        <w:t>администратор платежа</w:t>
      </w:r>
      <w:r w:rsidRPr="005F50E8">
        <w:rPr>
          <w:rFonts w:ascii="Arial" w:hAnsi="Arial" w:cs="Arial"/>
          <w:sz w:val="20"/>
          <w:szCs w:val="20"/>
        </w:rPr>
        <w:t xml:space="preserve"> намеревался применить или применял к </w:t>
      </w:r>
      <w:r w:rsidR="005E7947">
        <w:rPr>
          <w:rFonts w:ascii="Arial" w:hAnsi="Arial" w:cs="Arial"/>
          <w:sz w:val="20"/>
          <w:szCs w:val="20"/>
        </w:rPr>
        <w:t>вам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вашей</w:t>
      </w:r>
      <w:r w:rsidRPr="005F50E8">
        <w:rPr>
          <w:rFonts w:ascii="Arial" w:hAnsi="Arial" w:cs="Arial"/>
          <w:sz w:val="20"/>
          <w:szCs w:val="20"/>
        </w:rPr>
        <w:t xml:space="preserve"> организации?</w:t>
      </w:r>
    </w:p>
    <w:p w:rsidR="00FC5558" w:rsidRPr="005F50E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FC5558" w:rsidRDefault="00FC5558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4.5. Каков исход споров с </w:t>
      </w:r>
      <w:r w:rsidR="00D37BF1">
        <w:rPr>
          <w:rFonts w:ascii="Arial" w:hAnsi="Arial" w:cs="Arial"/>
          <w:sz w:val="20"/>
          <w:szCs w:val="20"/>
        </w:rPr>
        <w:t>администратором платежа</w:t>
      </w:r>
      <w:r w:rsidRPr="005F50E8">
        <w:rPr>
          <w:rFonts w:ascii="Arial" w:hAnsi="Arial" w:cs="Arial"/>
          <w:sz w:val="20"/>
          <w:szCs w:val="20"/>
        </w:rPr>
        <w:t>, если такие споры возникали?</w:t>
      </w:r>
    </w:p>
    <w:p w:rsidR="005D577F" w:rsidRPr="005F50E8" w:rsidRDefault="005D577F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FC5558" w:rsidRPr="005F50E8" w:rsidRDefault="00FC5558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5. Оценка эффективности и предложения</w:t>
      </w:r>
    </w:p>
    <w:p w:rsidR="00D52675" w:rsidRPr="005F50E8" w:rsidRDefault="00D52675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5.</w:t>
      </w:r>
      <w:r w:rsidR="00480503">
        <w:rPr>
          <w:rFonts w:ascii="Arial" w:hAnsi="Arial" w:cs="Arial"/>
          <w:sz w:val="20"/>
          <w:szCs w:val="20"/>
        </w:rPr>
        <w:t>1</w:t>
      </w:r>
      <w:r w:rsidRPr="005F50E8">
        <w:rPr>
          <w:rFonts w:ascii="Arial" w:hAnsi="Arial" w:cs="Arial"/>
          <w:sz w:val="20"/>
          <w:szCs w:val="20"/>
        </w:rPr>
        <w:t xml:space="preserve">. Каковы для </w:t>
      </w:r>
      <w:r w:rsidR="005E7947">
        <w:rPr>
          <w:rFonts w:ascii="Arial" w:hAnsi="Arial" w:cs="Arial"/>
          <w:sz w:val="20"/>
          <w:szCs w:val="20"/>
        </w:rPr>
        <w:t>вас</w:t>
      </w:r>
      <w:r w:rsidRPr="005F50E8">
        <w:rPr>
          <w:rFonts w:ascii="Arial" w:hAnsi="Arial" w:cs="Arial"/>
          <w:sz w:val="20"/>
          <w:szCs w:val="20"/>
        </w:rPr>
        <w:t xml:space="preserve"> ключевые особенности уплаты платежа по сравнению с </w:t>
      </w:r>
      <w:r w:rsidR="00480503">
        <w:rPr>
          <w:rFonts w:ascii="Arial" w:hAnsi="Arial" w:cs="Arial"/>
          <w:sz w:val="20"/>
          <w:szCs w:val="20"/>
        </w:rPr>
        <w:t>оборотными налогами (</w:t>
      </w:r>
      <w:r w:rsidRPr="005F50E8">
        <w:rPr>
          <w:rFonts w:ascii="Arial" w:hAnsi="Arial" w:cs="Arial"/>
          <w:sz w:val="20"/>
          <w:szCs w:val="20"/>
        </w:rPr>
        <w:t>НДС</w:t>
      </w:r>
      <w:r w:rsidR="00480503">
        <w:rPr>
          <w:rFonts w:ascii="Arial" w:hAnsi="Arial" w:cs="Arial"/>
          <w:sz w:val="20"/>
          <w:szCs w:val="20"/>
        </w:rPr>
        <w:t>, акцизами)</w:t>
      </w:r>
      <w:r w:rsidRPr="005F50E8">
        <w:rPr>
          <w:rFonts w:ascii="Arial" w:hAnsi="Arial" w:cs="Arial"/>
          <w:sz w:val="20"/>
          <w:szCs w:val="20"/>
        </w:rPr>
        <w:t xml:space="preserve"> и как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оцениваете эти особенности – положительно, отрицательно</w:t>
      </w:r>
      <w:r w:rsidR="00D37BF1">
        <w:rPr>
          <w:rFonts w:ascii="Arial" w:hAnsi="Arial" w:cs="Arial"/>
          <w:sz w:val="20"/>
          <w:szCs w:val="20"/>
        </w:rPr>
        <w:t>,</w:t>
      </w:r>
      <w:r w:rsidRPr="005F50E8">
        <w:rPr>
          <w:rFonts w:ascii="Arial" w:hAnsi="Arial" w:cs="Arial"/>
          <w:sz w:val="20"/>
          <w:szCs w:val="20"/>
        </w:rPr>
        <w:t xml:space="preserve"> нейтрально?</w:t>
      </w:r>
    </w:p>
    <w:p w:rsidR="008A7EE3" w:rsidRDefault="008A7EE3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703CD2" w:rsidRPr="005F50E8" w:rsidRDefault="00703CD2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</w:t>
      </w:r>
      <w:r w:rsidRPr="005F50E8">
        <w:rPr>
          <w:rFonts w:ascii="Arial" w:hAnsi="Arial" w:cs="Arial"/>
          <w:sz w:val="20"/>
          <w:szCs w:val="20"/>
        </w:rPr>
        <w:t xml:space="preserve">. Есть ли у </w:t>
      </w:r>
      <w:r w:rsidR="005E7947">
        <w:rPr>
          <w:rFonts w:ascii="Arial" w:hAnsi="Arial" w:cs="Arial"/>
          <w:sz w:val="20"/>
          <w:szCs w:val="20"/>
        </w:rPr>
        <w:t>вас</w:t>
      </w:r>
      <w:r w:rsidRPr="005F50E8">
        <w:rPr>
          <w:rFonts w:ascii="Arial" w:hAnsi="Arial" w:cs="Arial"/>
          <w:sz w:val="20"/>
          <w:szCs w:val="20"/>
        </w:rPr>
        <w:t xml:space="preserve"> предложения по </w:t>
      </w:r>
      <w:r>
        <w:rPr>
          <w:rFonts w:ascii="Arial" w:hAnsi="Arial" w:cs="Arial"/>
          <w:sz w:val="20"/>
          <w:szCs w:val="20"/>
        </w:rPr>
        <w:t>совершенствованию порядка установления или взимания</w:t>
      </w:r>
      <w:r w:rsidR="0069470D">
        <w:rPr>
          <w:rFonts w:ascii="Arial" w:hAnsi="Arial" w:cs="Arial"/>
          <w:sz w:val="20"/>
          <w:szCs w:val="20"/>
        </w:rPr>
        <w:t xml:space="preserve"> эт</w:t>
      </w:r>
      <w:r w:rsidR="00D37BF1">
        <w:rPr>
          <w:rFonts w:ascii="Arial" w:hAnsi="Arial" w:cs="Arial"/>
          <w:sz w:val="20"/>
          <w:szCs w:val="20"/>
        </w:rPr>
        <w:t>ого</w:t>
      </w:r>
      <w:r>
        <w:rPr>
          <w:rFonts w:ascii="Arial" w:hAnsi="Arial" w:cs="Arial"/>
          <w:sz w:val="20"/>
          <w:szCs w:val="20"/>
        </w:rPr>
        <w:t xml:space="preserve"> платеж</w:t>
      </w:r>
      <w:r w:rsidR="00D37BF1">
        <w:rPr>
          <w:rFonts w:ascii="Arial" w:hAnsi="Arial" w:cs="Arial"/>
          <w:sz w:val="20"/>
          <w:szCs w:val="20"/>
        </w:rPr>
        <w:t>а</w:t>
      </w:r>
      <w:r w:rsidRPr="005F50E8">
        <w:rPr>
          <w:rFonts w:ascii="Arial" w:hAnsi="Arial" w:cs="Arial"/>
          <w:sz w:val="20"/>
          <w:szCs w:val="20"/>
        </w:rPr>
        <w:t>?</w:t>
      </w:r>
    </w:p>
    <w:p w:rsidR="00703CD2" w:rsidRPr="005F50E8" w:rsidRDefault="00703CD2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FC5558" w:rsidRPr="005F50E8" w:rsidRDefault="00FC5558" w:rsidP="000E716B">
      <w:pPr>
        <w:spacing w:before="200" w:after="200"/>
        <w:ind w:firstLine="0"/>
        <w:jc w:val="left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br w:type="page"/>
      </w:r>
    </w:p>
    <w:p w:rsidR="004F4EBD" w:rsidRPr="005F50E8" w:rsidRDefault="0019514B" w:rsidP="000E716B">
      <w:pPr>
        <w:pStyle w:val="1"/>
        <w:spacing w:before="200" w:after="200"/>
        <w:ind w:firstLine="0"/>
        <w:jc w:val="center"/>
        <w:rPr>
          <w:rFonts w:ascii="Arial" w:hAnsi="Arial"/>
          <w:sz w:val="20"/>
          <w:szCs w:val="20"/>
        </w:rPr>
      </w:pPr>
      <w:r w:rsidRPr="005F50E8">
        <w:rPr>
          <w:rFonts w:ascii="Arial" w:hAnsi="Arial"/>
          <w:sz w:val="20"/>
          <w:szCs w:val="20"/>
        </w:rPr>
        <w:lastRenderedPageBreak/>
        <w:t>Опросный лист 2.</w:t>
      </w:r>
      <w:r w:rsidR="00E03700" w:rsidRPr="005F50E8">
        <w:rPr>
          <w:rFonts w:ascii="Arial" w:hAnsi="Arial"/>
          <w:sz w:val="20"/>
          <w:szCs w:val="20"/>
        </w:rPr>
        <w:t>6</w:t>
      </w:r>
      <w:r w:rsidRPr="005F50E8">
        <w:rPr>
          <w:rFonts w:ascii="Arial" w:hAnsi="Arial"/>
          <w:sz w:val="20"/>
          <w:szCs w:val="20"/>
        </w:rPr>
        <w:t>. О</w:t>
      </w:r>
      <w:r w:rsidR="004F4EBD" w:rsidRPr="005F50E8">
        <w:rPr>
          <w:rFonts w:ascii="Arial" w:hAnsi="Arial"/>
          <w:sz w:val="20"/>
          <w:szCs w:val="20"/>
        </w:rPr>
        <w:t xml:space="preserve">тдельные естественные монополии </w:t>
      </w:r>
      <w:r w:rsidR="006C02F8">
        <w:rPr>
          <w:rFonts w:ascii="Arial" w:hAnsi="Arial"/>
          <w:sz w:val="20"/>
          <w:szCs w:val="20"/>
        </w:rPr>
        <w:br/>
      </w:r>
      <w:r w:rsidR="004F4EBD" w:rsidRPr="005F50E8">
        <w:rPr>
          <w:rFonts w:ascii="Arial" w:hAnsi="Arial"/>
          <w:sz w:val="20"/>
          <w:szCs w:val="20"/>
        </w:rPr>
        <w:t xml:space="preserve">(оперативно-диспетчерское управление в электроэнергетике, </w:t>
      </w:r>
      <w:r w:rsidR="006C02F8">
        <w:rPr>
          <w:rFonts w:ascii="Arial" w:hAnsi="Arial"/>
          <w:sz w:val="20"/>
          <w:szCs w:val="20"/>
        </w:rPr>
        <w:br/>
      </w:r>
      <w:r w:rsidR="004F4EBD" w:rsidRPr="005F50E8">
        <w:rPr>
          <w:rFonts w:ascii="Arial" w:hAnsi="Arial"/>
          <w:sz w:val="20"/>
          <w:szCs w:val="20"/>
        </w:rPr>
        <w:t>диспетчерское и навигационное сопровождение перевозок)</w:t>
      </w:r>
    </w:p>
    <w:p w:rsidR="006C02F8" w:rsidRDefault="006C02F8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1. Статус плательщика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1.1. Укажите основные виды деятельности, которыми занимаетесь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ваша организация </w:t>
      </w:r>
      <w:r w:rsidR="0019514B" w:rsidRPr="005F50E8">
        <w:rPr>
          <w:rFonts w:ascii="Arial" w:hAnsi="Arial" w:cs="Arial"/>
          <w:sz w:val="20"/>
          <w:szCs w:val="20"/>
        </w:rPr>
        <w:t>в сфере указанных естественных монополий</w:t>
      </w:r>
      <w:r w:rsidR="00480503">
        <w:rPr>
          <w:rFonts w:ascii="Arial" w:hAnsi="Arial" w:cs="Arial"/>
          <w:sz w:val="20"/>
          <w:szCs w:val="20"/>
        </w:rPr>
        <w:t xml:space="preserve"> (достаточно простого описания).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3463B0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1.2. </w:t>
      </w:r>
      <w:r w:rsidR="0019514B" w:rsidRPr="005F50E8">
        <w:rPr>
          <w:rFonts w:ascii="Arial" w:hAnsi="Arial" w:cs="Arial"/>
          <w:sz w:val="20"/>
          <w:szCs w:val="20"/>
        </w:rPr>
        <w:t xml:space="preserve">Являетесь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A174B7">
        <w:rPr>
          <w:rFonts w:ascii="Arial" w:hAnsi="Arial" w:cs="Arial"/>
          <w:sz w:val="20"/>
          <w:szCs w:val="20"/>
        </w:rPr>
        <w:t>ваша</w:t>
      </w:r>
      <w:r w:rsidRPr="005F50E8">
        <w:rPr>
          <w:rFonts w:ascii="Arial" w:hAnsi="Arial" w:cs="Arial"/>
          <w:sz w:val="20"/>
          <w:szCs w:val="20"/>
        </w:rPr>
        <w:t xml:space="preserve"> организация</w:t>
      </w:r>
      <w:r w:rsidR="0019514B" w:rsidRPr="005F50E8">
        <w:rPr>
          <w:rFonts w:ascii="Arial" w:hAnsi="Arial" w:cs="Arial"/>
          <w:sz w:val="20"/>
          <w:szCs w:val="20"/>
        </w:rPr>
        <w:t xml:space="preserve"> плательщиком</w:t>
      </w:r>
      <w:r w:rsidR="003463B0" w:rsidRPr="005F50E8">
        <w:rPr>
          <w:rFonts w:ascii="Arial" w:hAnsi="Arial" w:cs="Arial"/>
          <w:sz w:val="20"/>
          <w:szCs w:val="20"/>
        </w:rPr>
        <w:t>:</w:t>
      </w:r>
    </w:p>
    <w:p w:rsidR="003463B0" w:rsidRPr="005F50E8" w:rsidRDefault="00F5698E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- </w:t>
      </w:r>
      <w:r w:rsidR="0055485E" w:rsidRPr="005F50E8">
        <w:rPr>
          <w:rFonts w:ascii="Arial" w:hAnsi="Arial" w:cs="Arial"/>
          <w:sz w:val="20"/>
          <w:szCs w:val="20"/>
        </w:rPr>
        <w:t>платы за оперативно-диспетчерское управление в электроэнергетике;</w:t>
      </w:r>
    </w:p>
    <w:p w:rsidR="0055485E" w:rsidRPr="005F50E8" w:rsidRDefault="0055485E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- </w:t>
      </w:r>
      <w:r w:rsidR="0021104A" w:rsidRPr="005F50E8">
        <w:rPr>
          <w:rFonts w:ascii="Arial" w:hAnsi="Arial" w:cs="Arial"/>
          <w:sz w:val="20"/>
          <w:szCs w:val="20"/>
        </w:rPr>
        <w:t xml:space="preserve">корабельных, навигационных </w:t>
      </w:r>
      <w:r w:rsidR="00792342" w:rsidRPr="005F50E8">
        <w:rPr>
          <w:rFonts w:ascii="Arial" w:hAnsi="Arial" w:cs="Arial"/>
          <w:sz w:val="20"/>
          <w:szCs w:val="20"/>
        </w:rPr>
        <w:t xml:space="preserve">(СУДС) </w:t>
      </w:r>
      <w:r w:rsidR="0021104A" w:rsidRPr="005F50E8">
        <w:rPr>
          <w:rFonts w:ascii="Arial" w:hAnsi="Arial" w:cs="Arial"/>
          <w:sz w:val="20"/>
          <w:szCs w:val="20"/>
        </w:rPr>
        <w:t>и маячных сборов</w:t>
      </w:r>
      <w:r w:rsidRPr="005F50E8">
        <w:rPr>
          <w:rFonts w:ascii="Arial" w:hAnsi="Arial" w:cs="Arial"/>
          <w:sz w:val="20"/>
          <w:szCs w:val="20"/>
        </w:rPr>
        <w:t>, уплачиваемых за услуг</w:t>
      </w:r>
      <w:r w:rsidR="0021104A" w:rsidRPr="005F50E8">
        <w:rPr>
          <w:rFonts w:ascii="Arial" w:hAnsi="Arial" w:cs="Arial"/>
          <w:sz w:val="20"/>
          <w:szCs w:val="20"/>
        </w:rPr>
        <w:t>и</w:t>
      </w:r>
      <w:r w:rsidRPr="005F50E8">
        <w:rPr>
          <w:rFonts w:ascii="Arial" w:hAnsi="Arial" w:cs="Arial"/>
          <w:sz w:val="20"/>
          <w:szCs w:val="20"/>
        </w:rPr>
        <w:t xml:space="preserve"> обеспечения безопасного судоходства и навигационное обеспечение в портах </w:t>
      </w:r>
      <w:r w:rsidR="00E84544" w:rsidRPr="005F50E8">
        <w:rPr>
          <w:rFonts w:ascii="Arial" w:hAnsi="Arial" w:cs="Arial"/>
          <w:sz w:val="20"/>
          <w:szCs w:val="20"/>
        </w:rPr>
        <w:t xml:space="preserve">и </w:t>
      </w:r>
      <w:r w:rsidRPr="005F50E8">
        <w:rPr>
          <w:rFonts w:ascii="Arial" w:hAnsi="Arial" w:cs="Arial"/>
          <w:sz w:val="20"/>
          <w:szCs w:val="20"/>
        </w:rPr>
        <w:t>на внутренних водных путях</w:t>
      </w:r>
      <w:r w:rsidR="00E84544" w:rsidRPr="005F50E8">
        <w:rPr>
          <w:rFonts w:ascii="Arial" w:hAnsi="Arial" w:cs="Arial"/>
          <w:sz w:val="20"/>
          <w:szCs w:val="20"/>
        </w:rPr>
        <w:t>;</w:t>
      </w:r>
    </w:p>
    <w:p w:rsidR="004F457B" w:rsidRDefault="004F457B" w:rsidP="000E716B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экологических сборов в морских портах;</w:t>
      </w:r>
    </w:p>
    <w:p w:rsidR="00E84544" w:rsidRPr="005F50E8" w:rsidRDefault="00E84544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сборов за аэронавигационное обслуживание воздушных судов;</w:t>
      </w:r>
    </w:p>
    <w:p w:rsidR="00E84544" w:rsidRDefault="00E84544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- </w:t>
      </w:r>
      <w:r w:rsidR="002D15F6" w:rsidRPr="005F50E8">
        <w:rPr>
          <w:rFonts w:ascii="Arial" w:hAnsi="Arial" w:cs="Arial"/>
          <w:sz w:val="20"/>
          <w:szCs w:val="20"/>
        </w:rPr>
        <w:t>платы за услугу управления движением поездов на железных дорогах</w:t>
      </w:r>
      <w:r w:rsidR="00BE6435">
        <w:rPr>
          <w:rFonts w:ascii="Arial" w:hAnsi="Arial" w:cs="Arial"/>
          <w:sz w:val="20"/>
          <w:szCs w:val="20"/>
        </w:rPr>
        <w:t>;</w:t>
      </w:r>
    </w:p>
    <w:p w:rsidR="00BE6435" w:rsidRPr="005F50E8" w:rsidRDefault="00BE6435" w:rsidP="000E716B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каких-либо иных некодифицированных публичных платежей</w:t>
      </w:r>
      <w:r w:rsidR="004F457B">
        <w:rPr>
          <w:rFonts w:ascii="Arial" w:hAnsi="Arial" w:cs="Arial"/>
          <w:sz w:val="20"/>
          <w:szCs w:val="20"/>
        </w:rPr>
        <w:t xml:space="preserve">, аналогичных налогам или сборам, </w:t>
      </w:r>
      <w:r>
        <w:rPr>
          <w:rFonts w:ascii="Arial" w:hAnsi="Arial" w:cs="Arial"/>
          <w:sz w:val="20"/>
          <w:szCs w:val="20"/>
        </w:rPr>
        <w:t>в указанных специальных сферах</w:t>
      </w:r>
      <w:r w:rsidR="004F457B">
        <w:rPr>
          <w:rFonts w:ascii="Arial" w:hAnsi="Arial" w:cs="Arial"/>
          <w:sz w:val="20"/>
          <w:szCs w:val="20"/>
        </w:rPr>
        <w:t xml:space="preserve"> (пожалуйста, укажите, каких именно)</w:t>
      </w:r>
    </w:p>
    <w:p w:rsidR="004F4EBD" w:rsidRPr="005F50E8" w:rsidRDefault="0019514B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(далее в настоящем опросном листе – платежи)</w:t>
      </w:r>
      <w:r w:rsidR="004F4EBD" w:rsidRPr="005F50E8">
        <w:rPr>
          <w:rFonts w:ascii="Arial" w:hAnsi="Arial" w:cs="Arial"/>
          <w:sz w:val="20"/>
          <w:szCs w:val="20"/>
        </w:rPr>
        <w:t>?</w:t>
      </w:r>
    </w:p>
    <w:p w:rsidR="00277375" w:rsidRDefault="00277375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8F0145" w:rsidRDefault="008F0145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Примечание</w:t>
      </w:r>
      <w:r w:rsidR="008D4728" w:rsidRPr="005F50E8">
        <w:rPr>
          <w:rFonts w:ascii="Arial" w:hAnsi="Arial" w:cs="Arial"/>
          <w:sz w:val="20"/>
          <w:szCs w:val="20"/>
        </w:rPr>
        <w:t>: в</w:t>
      </w:r>
      <w:r w:rsidRPr="005F50E8">
        <w:rPr>
          <w:rFonts w:ascii="Arial" w:hAnsi="Arial" w:cs="Arial"/>
          <w:sz w:val="20"/>
          <w:szCs w:val="20"/>
        </w:rPr>
        <w:t xml:space="preserve"> настоящем опросном листе </w:t>
      </w:r>
      <w:r w:rsidR="000D175E" w:rsidRPr="005F50E8">
        <w:rPr>
          <w:rFonts w:ascii="Arial" w:hAnsi="Arial" w:cs="Arial"/>
          <w:sz w:val="20"/>
          <w:szCs w:val="20"/>
        </w:rPr>
        <w:t xml:space="preserve">рассматриваются только платежи, монопольный статус которых обусловлен организационными причинами, связанными с безопасностью определённой деятельности. При этом </w:t>
      </w:r>
      <w:r w:rsidRPr="005F50E8">
        <w:rPr>
          <w:rFonts w:ascii="Arial" w:hAnsi="Arial" w:cs="Arial"/>
          <w:sz w:val="20"/>
          <w:szCs w:val="20"/>
        </w:rPr>
        <w:t xml:space="preserve">не рассматриваются платежи, монопольный характер которых </w:t>
      </w:r>
      <w:r w:rsidR="001F3DCF" w:rsidRPr="005F50E8">
        <w:rPr>
          <w:rFonts w:ascii="Arial" w:hAnsi="Arial" w:cs="Arial"/>
          <w:sz w:val="20"/>
          <w:szCs w:val="20"/>
        </w:rPr>
        <w:t xml:space="preserve">вызван преимущественно </w:t>
      </w:r>
      <w:r w:rsidRPr="005F50E8">
        <w:rPr>
          <w:rFonts w:ascii="Arial" w:hAnsi="Arial" w:cs="Arial"/>
          <w:sz w:val="20"/>
          <w:szCs w:val="20"/>
        </w:rPr>
        <w:t>экономическ</w:t>
      </w:r>
      <w:r w:rsidR="001F3DCF" w:rsidRPr="005F50E8">
        <w:rPr>
          <w:rFonts w:ascii="Arial" w:hAnsi="Arial" w:cs="Arial"/>
          <w:sz w:val="20"/>
          <w:szCs w:val="20"/>
        </w:rPr>
        <w:t xml:space="preserve">ими факторами: </w:t>
      </w:r>
      <w:r w:rsidRPr="005F50E8">
        <w:rPr>
          <w:rFonts w:ascii="Arial" w:hAnsi="Arial" w:cs="Arial"/>
          <w:sz w:val="20"/>
          <w:szCs w:val="20"/>
        </w:rPr>
        <w:t xml:space="preserve">нецелесообразностью создания иных инфраструктурных </w:t>
      </w:r>
      <w:r w:rsidR="000D175E" w:rsidRPr="005F50E8">
        <w:rPr>
          <w:rFonts w:ascii="Arial" w:hAnsi="Arial" w:cs="Arial"/>
          <w:sz w:val="20"/>
          <w:szCs w:val="20"/>
        </w:rPr>
        <w:t>сетей или терминалов</w:t>
      </w:r>
      <w:r w:rsidR="001F3DCF" w:rsidRPr="005F50E8">
        <w:rPr>
          <w:rFonts w:ascii="Arial" w:hAnsi="Arial" w:cs="Arial"/>
          <w:sz w:val="20"/>
          <w:szCs w:val="20"/>
        </w:rPr>
        <w:t xml:space="preserve">, </w:t>
      </w:r>
      <w:r w:rsidR="00F5698E" w:rsidRPr="005F50E8">
        <w:rPr>
          <w:rFonts w:ascii="Arial" w:hAnsi="Arial" w:cs="Arial"/>
          <w:sz w:val="20"/>
          <w:szCs w:val="20"/>
        </w:rPr>
        <w:t xml:space="preserve">организаторов торговли на определённом рынке и </w:t>
      </w:r>
      <w:r w:rsidR="001F3DCF" w:rsidRPr="005F50E8">
        <w:rPr>
          <w:rFonts w:ascii="Arial" w:hAnsi="Arial" w:cs="Arial"/>
          <w:sz w:val="20"/>
          <w:szCs w:val="20"/>
        </w:rPr>
        <w:t>иные подобные платежи</w:t>
      </w:r>
      <w:r w:rsidR="00F5698E" w:rsidRPr="005F50E8">
        <w:rPr>
          <w:rFonts w:ascii="Arial" w:hAnsi="Arial" w:cs="Arial"/>
          <w:sz w:val="20"/>
          <w:szCs w:val="20"/>
        </w:rPr>
        <w:t xml:space="preserve">, которые рассматриваются как гражданско-правовые, а не </w:t>
      </w:r>
      <w:r w:rsidR="00D37BF1">
        <w:rPr>
          <w:rFonts w:ascii="Arial" w:hAnsi="Arial" w:cs="Arial"/>
          <w:sz w:val="20"/>
          <w:szCs w:val="20"/>
        </w:rPr>
        <w:t xml:space="preserve">обязательные </w:t>
      </w:r>
      <w:r w:rsidR="00F5698E" w:rsidRPr="005F50E8">
        <w:rPr>
          <w:rFonts w:ascii="Arial" w:hAnsi="Arial" w:cs="Arial"/>
          <w:sz w:val="20"/>
          <w:szCs w:val="20"/>
        </w:rPr>
        <w:t>публичные платежи</w:t>
      </w:r>
      <w:r w:rsidR="000D175E" w:rsidRPr="005F50E8">
        <w:rPr>
          <w:rFonts w:ascii="Arial" w:hAnsi="Arial" w:cs="Arial"/>
          <w:sz w:val="20"/>
          <w:szCs w:val="20"/>
        </w:rPr>
        <w:t>.</w:t>
      </w:r>
    </w:p>
    <w:p w:rsidR="00277375" w:rsidRPr="005F50E8" w:rsidRDefault="00277375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2. Оценка бремени платежа</w:t>
      </w:r>
    </w:p>
    <w:p w:rsidR="00B312AB" w:rsidRPr="005F50E8" w:rsidRDefault="0069470D" w:rsidP="00B312A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Пожалуйста, опишите, как</w:t>
      </w:r>
      <w:r>
        <w:rPr>
          <w:rFonts w:ascii="Arial" w:hAnsi="Arial" w:cs="Arial"/>
          <w:sz w:val="20"/>
          <w:szCs w:val="20"/>
        </w:rPr>
        <w:t xml:space="preserve">ое бремя </w:t>
      </w:r>
      <w:r w:rsidRPr="005F50E8">
        <w:rPr>
          <w:rFonts w:ascii="Arial" w:hAnsi="Arial" w:cs="Arial"/>
          <w:sz w:val="20"/>
          <w:szCs w:val="20"/>
        </w:rPr>
        <w:t>накладыва</w:t>
      </w:r>
      <w:r>
        <w:rPr>
          <w:rFonts w:ascii="Arial" w:hAnsi="Arial" w:cs="Arial"/>
          <w:sz w:val="20"/>
          <w:szCs w:val="20"/>
        </w:rPr>
        <w:t>е</w:t>
      </w:r>
      <w:r w:rsidRPr="005F50E8">
        <w:rPr>
          <w:rFonts w:ascii="Arial" w:hAnsi="Arial" w:cs="Arial"/>
          <w:sz w:val="20"/>
          <w:szCs w:val="20"/>
        </w:rPr>
        <w:t xml:space="preserve">т на </w:t>
      </w:r>
      <w:r>
        <w:rPr>
          <w:rFonts w:ascii="Arial" w:hAnsi="Arial" w:cs="Arial"/>
          <w:sz w:val="20"/>
          <w:szCs w:val="20"/>
        </w:rPr>
        <w:t>ваш</w:t>
      </w:r>
      <w:r w:rsidRPr="005F50E8">
        <w:rPr>
          <w:rFonts w:ascii="Arial" w:hAnsi="Arial" w:cs="Arial"/>
          <w:sz w:val="20"/>
          <w:szCs w:val="20"/>
        </w:rPr>
        <w:t xml:space="preserve"> бизнес</w:t>
      </w:r>
      <w:r>
        <w:rPr>
          <w:rFonts w:ascii="Arial" w:hAnsi="Arial" w:cs="Arial"/>
          <w:sz w:val="20"/>
          <w:szCs w:val="20"/>
        </w:rPr>
        <w:t xml:space="preserve"> </w:t>
      </w:r>
      <w:r w:rsidRPr="005F50E8">
        <w:rPr>
          <w:rFonts w:ascii="Arial" w:hAnsi="Arial" w:cs="Arial"/>
          <w:sz w:val="20"/>
          <w:szCs w:val="20"/>
        </w:rPr>
        <w:t>указанны</w:t>
      </w:r>
      <w:r w:rsidR="00A174B7">
        <w:rPr>
          <w:rFonts w:ascii="Arial" w:hAnsi="Arial" w:cs="Arial"/>
          <w:sz w:val="20"/>
          <w:szCs w:val="20"/>
        </w:rPr>
        <w:t>е</w:t>
      </w:r>
      <w:r w:rsidRPr="005F50E8">
        <w:rPr>
          <w:rFonts w:ascii="Arial" w:hAnsi="Arial" w:cs="Arial"/>
          <w:sz w:val="20"/>
          <w:szCs w:val="20"/>
        </w:rPr>
        <w:t xml:space="preserve"> в п. 1.2 платеж</w:t>
      </w:r>
      <w:r w:rsidR="00A174B7">
        <w:rPr>
          <w:rFonts w:ascii="Arial" w:hAnsi="Arial" w:cs="Arial"/>
          <w:sz w:val="20"/>
          <w:szCs w:val="20"/>
        </w:rPr>
        <w:t>и</w:t>
      </w:r>
      <w:r w:rsidR="00B312AB">
        <w:rPr>
          <w:rFonts w:ascii="Arial" w:hAnsi="Arial" w:cs="Arial"/>
          <w:sz w:val="20"/>
          <w:szCs w:val="20"/>
        </w:rPr>
        <w:t>(из расчёта за год)</w:t>
      </w:r>
      <w:r w:rsidR="00B312AB" w:rsidRPr="005F50E8">
        <w:rPr>
          <w:rFonts w:ascii="Arial" w:hAnsi="Arial" w:cs="Arial"/>
          <w:sz w:val="20"/>
          <w:szCs w:val="20"/>
        </w:rPr>
        <w:t>:</w:t>
      </w:r>
    </w:p>
    <w:p w:rsidR="00B312AB" w:rsidRPr="005F50E8" w:rsidRDefault="00B312AB" w:rsidP="00B312A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абсолютном выражении (сумма)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B312AB" w:rsidRPr="00A82F48" w:rsidTr="0051334A">
        <w:tc>
          <w:tcPr>
            <w:tcW w:w="3222" w:type="pct"/>
            <w:vAlign w:val="center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760" w:type="pct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Сумма (необязательно)</w:t>
            </w:r>
          </w:p>
        </w:tc>
      </w:tr>
      <w:tr w:rsidR="00B312AB" w:rsidRPr="005F50E8" w:rsidTr="0051334A">
        <w:tc>
          <w:tcPr>
            <w:tcW w:w="3222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51334A">
        <w:tc>
          <w:tcPr>
            <w:tcW w:w="3222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51334A">
        <w:tc>
          <w:tcPr>
            <w:tcW w:w="3222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51334A">
        <w:tc>
          <w:tcPr>
            <w:tcW w:w="3222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51334A">
        <w:tc>
          <w:tcPr>
            <w:tcW w:w="3222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2AB" w:rsidRPr="005F50E8" w:rsidRDefault="00B312AB" w:rsidP="00B312A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- в доле к </w:t>
      </w:r>
      <w:r>
        <w:rPr>
          <w:rFonts w:ascii="Arial" w:hAnsi="Arial" w:cs="Arial"/>
          <w:sz w:val="20"/>
          <w:szCs w:val="20"/>
        </w:rPr>
        <w:t>выручке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B312AB" w:rsidRPr="00A82F48" w:rsidTr="0051334A">
        <w:tc>
          <w:tcPr>
            <w:tcW w:w="2981" w:type="pct"/>
            <w:vAlign w:val="center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Доля (необязательно)</w:t>
            </w:r>
          </w:p>
        </w:tc>
      </w:tr>
      <w:tr w:rsidR="00B312AB" w:rsidRPr="005F50E8" w:rsidTr="0051334A">
        <w:tc>
          <w:tcPr>
            <w:tcW w:w="2981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51334A">
        <w:tc>
          <w:tcPr>
            <w:tcW w:w="2981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51334A">
        <w:tc>
          <w:tcPr>
            <w:tcW w:w="2981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51334A">
        <w:tc>
          <w:tcPr>
            <w:tcW w:w="2981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51334A">
        <w:tc>
          <w:tcPr>
            <w:tcW w:w="2981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2AB" w:rsidRDefault="00B312AB" w:rsidP="00B312AB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желании Вы можете указать иные экономические показатели, связанные с внесением платежей (долю в прибыли от продаж по основным видам деятельности, и т.п.), если считаете эти показатели значимыми для определения существенности бремени платежей.</w:t>
      </w:r>
    </w:p>
    <w:p w:rsidR="00B312AB" w:rsidRDefault="00B312AB" w:rsidP="00B312AB">
      <w:pPr>
        <w:spacing w:before="200" w:after="200"/>
        <w:rPr>
          <w:rFonts w:ascii="Arial" w:hAnsi="Arial" w:cs="Arial"/>
          <w:sz w:val="20"/>
          <w:szCs w:val="20"/>
        </w:rPr>
      </w:pPr>
    </w:p>
    <w:p w:rsidR="00B312AB" w:rsidRDefault="00B312AB" w:rsidP="00B312A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отношении затрат времени и средств на взимание платежей, включая меры, необходимые для их уплаты – регистрацию в каком-либо органе или организации, подготовку и сдачу отчётности, прохождение проверок и т.п.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B312AB" w:rsidRPr="00A82F48" w:rsidTr="0051334A">
        <w:tc>
          <w:tcPr>
            <w:tcW w:w="3014" w:type="pct"/>
            <w:vAlign w:val="center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967" w:type="pct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Затраты в человеко-часах (необязательно)</w:t>
            </w:r>
          </w:p>
        </w:tc>
      </w:tr>
      <w:tr w:rsidR="00B312AB" w:rsidRPr="005F50E8" w:rsidTr="0051334A">
        <w:tc>
          <w:tcPr>
            <w:tcW w:w="3014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51334A">
        <w:tc>
          <w:tcPr>
            <w:tcW w:w="3014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51334A">
        <w:tc>
          <w:tcPr>
            <w:tcW w:w="3014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51334A">
        <w:tc>
          <w:tcPr>
            <w:tcW w:w="3014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51334A">
        <w:tc>
          <w:tcPr>
            <w:tcW w:w="3014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2F8" w:rsidRDefault="006C02F8" w:rsidP="00B312AB">
      <w:pPr>
        <w:spacing w:before="200" w:after="200"/>
        <w:rPr>
          <w:rFonts w:ascii="Arial" w:hAnsi="Arial" w:cs="Arial"/>
          <w:b/>
          <w:sz w:val="20"/>
          <w:szCs w:val="20"/>
        </w:rPr>
      </w:pPr>
    </w:p>
    <w:p w:rsidR="004F4EBD" w:rsidRPr="005F50E8" w:rsidRDefault="004F4EBD" w:rsidP="00B312AB">
      <w:pPr>
        <w:spacing w:before="200" w:after="20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3. Использование льгот и конкурентная среда</w:t>
      </w:r>
    </w:p>
    <w:p w:rsidR="0069470D" w:rsidRDefault="0069470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3.1. Применяете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ваши</w:t>
      </w:r>
      <w:r w:rsidRPr="005F50E8">
        <w:rPr>
          <w:rFonts w:ascii="Arial" w:hAnsi="Arial" w:cs="Arial"/>
          <w:sz w:val="20"/>
          <w:szCs w:val="20"/>
        </w:rPr>
        <w:t xml:space="preserve"> конкуренты льготы по уплате платежей?</w:t>
      </w:r>
    </w:p>
    <w:p w:rsidR="00410EDD" w:rsidRDefault="00410ED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10EDD" w:rsidRPr="005F50E8" w:rsidRDefault="00410ED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3.2. Считаете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уплачиваемые платежи </w:t>
      </w:r>
      <w:r>
        <w:rPr>
          <w:rFonts w:ascii="Arial" w:hAnsi="Arial" w:cs="Arial"/>
          <w:sz w:val="20"/>
          <w:szCs w:val="20"/>
        </w:rPr>
        <w:t xml:space="preserve">(с учётом круга плательщиков, порядка исчисления и уплаты, действующих льгот) </w:t>
      </w:r>
      <w:r w:rsidRPr="005F50E8">
        <w:rPr>
          <w:rFonts w:ascii="Arial" w:hAnsi="Arial" w:cs="Arial"/>
          <w:sz w:val="20"/>
          <w:szCs w:val="20"/>
        </w:rPr>
        <w:t>сбалансированными с точки зрения конкурентной среды (равномерного влияния платежей на вас и ваших конкурентов)?</w:t>
      </w:r>
      <w:r>
        <w:rPr>
          <w:rFonts w:ascii="Arial" w:hAnsi="Arial" w:cs="Arial"/>
          <w:sz w:val="20"/>
          <w:szCs w:val="20"/>
        </w:rPr>
        <w:t xml:space="preserve"> Сталкивались ли </w:t>
      </w:r>
      <w:r w:rsidR="005E7947">
        <w:rPr>
          <w:rFonts w:ascii="Arial" w:hAnsi="Arial" w:cs="Arial"/>
          <w:sz w:val="20"/>
          <w:szCs w:val="20"/>
        </w:rPr>
        <w:t>вы</w:t>
      </w:r>
      <w:r>
        <w:rPr>
          <w:rFonts w:ascii="Arial" w:hAnsi="Arial" w:cs="Arial"/>
          <w:sz w:val="20"/>
          <w:szCs w:val="20"/>
        </w:rPr>
        <w:t xml:space="preserve"> с избирательным правоприменением, связанным с уплатой платежей?</w:t>
      </w:r>
    </w:p>
    <w:p w:rsidR="004F4EBD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4. Неясности и споры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lastRenderedPageBreak/>
        <w:t xml:space="preserve">4.1. Возникали ли у вас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платежей? </w:t>
      </w:r>
      <w:r w:rsidR="00D37BF1">
        <w:rPr>
          <w:rFonts w:ascii="Arial" w:hAnsi="Arial" w:cs="Arial"/>
          <w:sz w:val="20"/>
          <w:szCs w:val="20"/>
        </w:rPr>
        <w:t>В</w:t>
      </w:r>
      <w:r w:rsidR="005E7947">
        <w:rPr>
          <w:rFonts w:ascii="Arial" w:hAnsi="Arial" w:cs="Arial"/>
          <w:sz w:val="20"/>
          <w:szCs w:val="20"/>
        </w:rPr>
        <w:t>ы</w:t>
      </w:r>
      <w:r w:rsidRPr="005F50E8">
        <w:rPr>
          <w:rFonts w:ascii="Arial" w:hAnsi="Arial" w:cs="Arial"/>
          <w:sz w:val="20"/>
          <w:szCs w:val="20"/>
        </w:rPr>
        <w:t xml:space="preserve"> можете указать при желании, по каким вопросам возникали такие неясности.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4.2. Если у вас возникали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платежей, то как, с чьей помощью (</w:t>
      </w:r>
      <w:r w:rsidR="007927E2">
        <w:rPr>
          <w:rFonts w:ascii="Arial" w:hAnsi="Arial" w:cs="Arial"/>
          <w:sz w:val="20"/>
          <w:szCs w:val="20"/>
        </w:rPr>
        <w:t>обращение к администратору платежа</w:t>
      </w:r>
      <w:r w:rsidRPr="005F50E8">
        <w:rPr>
          <w:rFonts w:ascii="Arial" w:hAnsi="Arial" w:cs="Arial"/>
          <w:sz w:val="20"/>
          <w:szCs w:val="20"/>
        </w:rPr>
        <w:t>, получение профессиональных консультаций) и в пользу кого они были устранены?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4.3. Возникали ли у вас споры </w:t>
      </w:r>
      <w:r w:rsidR="007927E2">
        <w:rPr>
          <w:rFonts w:ascii="Arial" w:hAnsi="Arial" w:cs="Arial"/>
          <w:sz w:val="20"/>
          <w:szCs w:val="20"/>
        </w:rPr>
        <w:t>с администратором платежа</w:t>
      </w:r>
      <w:r w:rsidRPr="005F50E8">
        <w:rPr>
          <w:rFonts w:ascii="Arial" w:hAnsi="Arial" w:cs="Arial"/>
          <w:sz w:val="20"/>
          <w:szCs w:val="20"/>
        </w:rPr>
        <w:t>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4.4. Какого рода принудительные меры </w:t>
      </w:r>
      <w:r w:rsidR="007927E2">
        <w:rPr>
          <w:rFonts w:ascii="Arial" w:hAnsi="Arial" w:cs="Arial"/>
          <w:sz w:val="20"/>
          <w:szCs w:val="20"/>
        </w:rPr>
        <w:t>администратор платежа</w:t>
      </w:r>
      <w:r w:rsidRPr="005F50E8">
        <w:rPr>
          <w:rFonts w:ascii="Arial" w:hAnsi="Arial" w:cs="Arial"/>
          <w:sz w:val="20"/>
          <w:szCs w:val="20"/>
        </w:rPr>
        <w:t xml:space="preserve"> намеревался применить или применял к </w:t>
      </w:r>
      <w:r w:rsidR="005E7947">
        <w:rPr>
          <w:rFonts w:ascii="Arial" w:hAnsi="Arial" w:cs="Arial"/>
          <w:sz w:val="20"/>
          <w:szCs w:val="20"/>
        </w:rPr>
        <w:t>вам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вашей</w:t>
      </w:r>
      <w:r w:rsidRPr="005F50E8">
        <w:rPr>
          <w:rFonts w:ascii="Arial" w:hAnsi="Arial" w:cs="Arial"/>
          <w:sz w:val="20"/>
          <w:szCs w:val="20"/>
        </w:rPr>
        <w:t xml:space="preserve"> организации?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4.5. Каков исход споров </w:t>
      </w:r>
      <w:r w:rsidR="007927E2">
        <w:rPr>
          <w:rFonts w:ascii="Arial" w:hAnsi="Arial" w:cs="Arial"/>
          <w:sz w:val="20"/>
          <w:szCs w:val="20"/>
        </w:rPr>
        <w:t>с администратором платежа</w:t>
      </w:r>
      <w:r w:rsidRPr="005F50E8">
        <w:rPr>
          <w:rFonts w:ascii="Arial" w:hAnsi="Arial" w:cs="Arial"/>
          <w:sz w:val="20"/>
          <w:szCs w:val="20"/>
        </w:rPr>
        <w:t>, если такие споры возникали?</w:t>
      </w:r>
    </w:p>
    <w:p w:rsidR="004F4EBD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245785" w:rsidRPr="005F50E8" w:rsidRDefault="00245785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5. Оценка эффективности и предложения</w:t>
      </w:r>
    </w:p>
    <w:p w:rsidR="00703CD2" w:rsidRPr="005F50E8" w:rsidRDefault="00FB1312" w:rsidP="000E716B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="00703CD2" w:rsidRPr="005F50E8">
        <w:rPr>
          <w:rFonts w:ascii="Arial" w:hAnsi="Arial" w:cs="Arial"/>
          <w:sz w:val="20"/>
          <w:szCs w:val="20"/>
        </w:rPr>
        <w:t xml:space="preserve">Есть ли у </w:t>
      </w:r>
      <w:r w:rsidR="005E7947">
        <w:rPr>
          <w:rFonts w:ascii="Arial" w:hAnsi="Arial" w:cs="Arial"/>
          <w:sz w:val="20"/>
          <w:szCs w:val="20"/>
        </w:rPr>
        <w:t>вас</w:t>
      </w:r>
      <w:r w:rsidR="00703CD2" w:rsidRPr="005F50E8">
        <w:rPr>
          <w:rFonts w:ascii="Arial" w:hAnsi="Arial" w:cs="Arial"/>
          <w:sz w:val="20"/>
          <w:szCs w:val="20"/>
        </w:rPr>
        <w:t xml:space="preserve"> предложения по </w:t>
      </w:r>
      <w:r w:rsidR="00703CD2">
        <w:rPr>
          <w:rFonts w:ascii="Arial" w:hAnsi="Arial" w:cs="Arial"/>
          <w:sz w:val="20"/>
          <w:szCs w:val="20"/>
        </w:rPr>
        <w:t xml:space="preserve">совершенствованию порядка установления или взимания </w:t>
      </w:r>
      <w:r w:rsidR="0069470D">
        <w:rPr>
          <w:rFonts w:ascii="Arial" w:hAnsi="Arial" w:cs="Arial"/>
          <w:sz w:val="20"/>
          <w:szCs w:val="20"/>
        </w:rPr>
        <w:t xml:space="preserve">этих </w:t>
      </w:r>
      <w:r w:rsidR="00703CD2">
        <w:rPr>
          <w:rFonts w:ascii="Arial" w:hAnsi="Arial" w:cs="Arial"/>
          <w:sz w:val="20"/>
          <w:szCs w:val="20"/>
        </w:rPr>
        <w:t>платежей</w:t>
      </w:r>
      <w:r w:rsidR="00703CD2" w:rsidRPr="005F50E8">
        <w:rPr>
          <w:rFonts w:ascii="Arial" w:hAnsi="Arial" w:cs="Arial"/>
          <w:sz w:val="20"/>
          <w:szCs w:val="20"/>
        </w:rPr>
        <w:t>?</w:t>
      </w:r>
    </w:p>
    <w:p w:rsidR="00703CD2" w:rsidRPr="005F50E8" w:rsidRDefault="00703CD2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ind w:firstLine="0"/>
        <w:jc w:val="left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br w:type="page"/>
      </w:r>
    </w:p>
    <w:p w:rsidR="004F4EBD" w:rsidRPr="005F50E8" w:rsidRDefault="00FC5558" w:rsidP="000E716B">
      <w:pPr>
        <w:pStyle w:val="1"/>
        <w:spacing w:before="200" w:after="200"/>
        <w:ind w:firstLine="0"/>
        <w:jc w:val="center"/>
        <w:rPr>
          <w:rFonts w:ascii="Arial" w:hAnsi="Arial"/>
          <w:sz w:val="20"/>
          <w:szCs w:val="20"/>
        </w:rPr>
      </w:pPr>
      <w:r w:rsidRPr="005F50E8">
        <w:rPr>
          <w:rFonts w:ascii="Arial" w:hAnsi="Arial"/>
          <w:sz w:val="20"/>
          <w:szCs w:val="20"/>
        </w:rPr>
        <w:lastRenderedPageBreak/>
        <w:t>Опросный лист 2.</w:t>
      </w:r>
      <w:r w:rsidR="00EA61BB" w:rsidRPr="005F50E8">
        <w:rPr>
          <w:rFonts w:ascii="Arial" w:hAnsi="Arial"/>
          <w:sz w:val="20"/>
          <w:szCs w:val="20"/>
        </w:rPr>
        <w:t>7</w:t>
      </w:r>
      <w:r w:rsidRPr="005F50E8">
        <w:rPr>
          <w:rFonts w:ascii="Arial" w:hAnsi="Arial"/>
          <w:sz w:val="20"/>
          <w:szCs w:val="20"/>
        </w:rPr>
        <w:t>. Д</w:t>
      </w:r>
      <w:r w:rsidR="004F4EBD" w:rsidRPr="005F50E8">
        <w:rPr>
          <w:rFonts w:ascii="Arial" w:hAnsi="Arial"/>
          <w:sz w:val="20"/>
          <w:szCs w:val="20"/>
        </w:rPr>
        <w:t>еятельность, связанная с уплатой взносов в профессиональные объединения и организации саморегулирования</w:t>
      </w:r>
    </w:p>
    <w:p w:rsidR="006C02F8" w:rsidRDefault="006C02F8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1. Статус плательщика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1.1. Укажите основные виды деятельности, которыми занимаетесь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ваша организация </w:t>
      </w:r>
      <w:r w:rsidR="00FC5558" w:rsidRPr="005F50E8">
        <w:rPr>
          <w:rFonts w:ascii="Arial" w:hAnsi="Arial" w:cs="Arial"/>
          <w:sz w:val="20"/>
          <w:szCs w:val="20"/>
        </w:rPr>
        <w:t>в указанных специальных сферах</w:t>
      </w:r>
      <w:r w:rsidR="00FB1312">
        <w:rPr>
          <w:rFonts w:ascii="Arial" w:hAnsi="Arial" w:cs="Arial"/>
          <w:sz w:val="20"/>
          <w:szCs w:val="20"/>
        </w:rPr>
        <w:t xml:space="preserve"> (достаточно простого описания)</w:t>
      </w:r>
      <w:r w:rsidR="00BA758E">
        <w:rPr>
          <w:rFonts w:ascii="Arial" w:hAnsi="Arial" w:cs="Arial"/>
          <w:sz w:val="20"/>
          <w:szCs w:val="20"/>
        </w:rPr>
        <w:t>.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1.2. </w:t>
      </w:r>
      <w:r w:rsidR="00FC5558" w:rsidRPr="005F50E8">
        <w:rPr>
          <w:rFonts w:ascii="Arial" w:hAnsi="Arial" w:cs="Arial"/>
          <w:sz w:val="20"/>
          <w:szCs w:val="20"/>
        </w:rPr>
        <w:t xml:space="preserve">Являетесь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A174B7">
        <w:rPr>
          <w:rFonts w:ascii="Arial" w:hAnsi="Arial" w:cs="Arial"/>
          <w:sz w:val="20"/>
          <w:szCs w:val="20"/>
        </w:rPr>
        <w:t>ваша</w:t>
      </w:r>
      <w:r w:rsidRPr="005F50E8">
        <w:rPr>
          <w:rFonts w:ascii="Arial" w:hAnsi="Arial" w:cs="Arial"/>
          <w:sz w:val="20"/>
          <w:szCs w:val="20"/>
        </w:rPr>
        <w:t xml:space="preserve"> организация</w:t>
      </w:r>
      <w:r w:rsidR="00FC5558" w:rsidRPr="005F50E8">
        <w:rPr>
          <w:rFonts w:ascii="Arial" w:hAnsi="Arial" w:cs="Arial"/>
          <w:sz w:val="20"/>
          <w:szCs w:val="20"/>
        </w:rPr>
        <w:t xml:space="preserve"> плательщиками</w:t>
      </w:r>
      <w:r w:rsidR="008317A8" w:rsidRPr="005F50E8">
        <w:rPr>
          <w:rFonts w:ascii="Arial" w:hAnsi="Arial" w:cs="Arial"/>
          <w:sz w:val="20"/>
          <w:szCs w:val="20"/>
        </w:rPr>
        <w:t>:</w:t>
      </w:r>
    </w:p>
    <w:p w:rsidR="00D14281" w:rsidRPr="005F50E8" w:rsidRDefault="00D14281" w:rsidP="000E716B">
      <w:pPr>
        <w:spacing w:before="200" w:after="200"/>
        <w:rPr>
          <w:rFonts w:ascii="Arial" w:hAnsi="Arial" w:cs="Arial"/>
          <w:bCs/>
          <w:sz w:val="20"/>
          <w:szCs w:val="20"/>
        </w:rPr>
      </w:pPr>
      <w:r w:rsidRPr="005F50E8">
        <w:rPr>
          <w:rFonts w:ascii="Arial" w:hAnsi="Arial" w:cs="Arial"/>
          <w:bCs/>
          <w:sz w:val="20"/>
          <w:szCs w:val="20"/>
        </w:rPr>
        <w:t>- платежей адвокатов и нотариусов, соответственно, в адвокатские и нотариальные палаты региона по месту деятельности;</w:t>
      </w:r>
    </w:p>
    <w:p w:rsidR="00D14281" w:rsidRPr="005F50E8" w:rsidRDefault="00D14281" w:rsidP="000E716B">
      <w:pPr>
        <w:spacing w:before="200" w:after="200"/>
        <w:rPr>
          <w:rFonts w:ascii="Arial" w:hAnsi="Arial" w:cs="Arial"/>
          <w:bCs/>
          <w:sz w:val="20"/>
          <w:szCs w:val="20"/>
        </w:rPr>
      </w:pPr>
      <w:r w:rsidRPr="005F50E8">
        <w:rPr>
          <w:rFonts w:ascii="Arial" w:hAnsi="Arial" w:cs="Arial"/>
          <w:bCs/>
          <w:sz w:val="20"/>
          <w:szCs w:val="20"/>
        </w:rPr>
        <w:t>- платежей организаций саморегулирования, объединяющих оценщиков, арбитражных управляющих, а также проектировщиков, изыскателей и строителей</w:t>
      </w:r>
      <w:r w:rsidR="00BA758E">
        <w:rPr>
          <w:rFonts w:ascii="Arial" w:hAnsi="Arial" w:cs="Arial"/>
          <w:bCs/>
          <w:sz w:val="20"/>
          <w:szCs w:val="20"/>
        </w:rPr>
        <w:t>, в единые общероссийские объединения таких организаций</w:t>
      </w:r>
      <w:r w:rsidRPr="005F50E8">
        <w:rPr>
          <w:rFonts w:ascii="Arial" w:hAnsi="Arial" w:cs="Arial"/>
          <w:bCs/>
          <w:sz w:val="20"/>
          <w:szCs w:val="20"/>
        </w:rPr>
        <w:t>;</w:t>
      </w:r>
    </w:p>
    <w:p w:rsidR="00D14281" w:rsidRPr="005F50E8" w:rsidRDefault="00D14281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bCs/>
          <w:sz w:val="20"/>
          <w:szCs w:val="20"/>
        </w:rPr>
        <w:t>- платежей страховщиков, осуществляющих обязательное страхование, единым общероссийским объединениям</w:t>
      </w:r>
      <w:r w:rsidR="00D72593">
        <w:rPr>
          <w:rFonts w:ascii="Arial" w:hAnsi="Arial" w:cs="Arial"/>
          <w:bCs/>
          <w:sz w:val="20"/>
          <w:szCs w:val="20"/>
        </w:rPr>
        <w:t xml:space="preserve"> таких страховщиков</w:t>
      </w:r>
      <w:r w:rsidRPr="005F50E8">
        <w:rPr>
          <w:rFonts w:ascii="Arial" w:hAnsi="Arial" w:cs="Arial"/>
          <w:bCs/>
          <w:sz w:val="20"/>
          <w:szCs w:val="20"/>
        </w:rPr>
        <w:t>;</w:t>
      </w:r>
    </w:p>
    <w:p w:rsidR="004F4EBD" w:rsidRPr="005F50E8" w:rsidRDefault="00D14281" w:rsidP="006C02F8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bCs/>
          <w:sz w:val="20"/>
          <w:szCs w:val="20"/>
        </w:rPr>
        <w:t>- платежей участников оптового рынка электроэнергии в пользу Совета рынка</w:t>
      </w:r>
      <w:r w:rsidRPr="005F50E8">
        <w:rPr>
          <w:rFonts w:ascii="Arial" w:hAnsi="Arial" w:cs="Arial"/>
          <w:sz w:val="20"/>
          <w:szCs w:val="20"/>
        </w:rPr>
        <w:t>?</w:t>
      </w:r>
    </w:p>
    <w:p w:rsidR="00D14281" w:rsidRPr="005F50E8" w:rsidRDefault="00D14281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017D40" w:rsidRPr="005F50E8" w:rsidRDefault="007927E2" w:rsidP="000E716B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14281" w:rsidRPr="005F50E8">
        <w:rPr>
          <w:rFonts w:ascii="Arial" w:hAnsi="Arial" w:cs="Arial"/>
          <w:sz w:val="20"/>
          <w:szCs w:val="20"/>
        </w:rPr>
        <w:t>римечание: в настоящем опросном листе рассматриваются только платежи, вносимые в пользу единственной организации, которая осуществляет публичные полномочия</w:t>
      </w:r>
      <w:r w:rsidR="00017D40" w:rsidRPr="005F50E8">
        <w:rPr>
          <w:rFonts w:ascii="Arial" w:hAnsi="Arial" w:cs="Arial"/>
          <w:sz w:val="20"/>
          <w:szCs w:val="20"/>
        </w:rPr>
        <w:t>, независимо от обязательности членства в ней; не рассматриваются платежи в пользу организаций саморегулирования, даже при обязательности членства, если хозяйствующий субъект может выбрать одну из нескольких таких организаций.</w:t>
      </w:r>
    </w:p>
    <w:p w:rsidR="00D14281" w:rsidRDefault="00D14281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2. Оценка бремени платежа</w:t>
      </w:r>
    </w:p>
    <w:p w:rsidR="00B312AB" w:rsidRPr="005F50E8" w:rsidRDefault="00A174B7" w:rsidP="00B312A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Пожалуйста, опишите, как</w:t>
      </w:r>
      <w:r>
        <w:rPr>
          <w:rFonts w:ascii="Arial" w:hAnsi="Arial" w:cs="Arial"/>
          <w:sz w:val="20"/>
          <w:szCs w:val="20"/>
        </w:rPr>
        <w:t xml:space="preserve">ое бремя </w:t>
      </w:r>
      <w:r w:rsidRPr="005F50E8">
        <w:rPr>
          <w:rFonts w:ascii="Arial" w:hAnsi="Arial" w:cs="Arial"/>
          <w:sz w:val="20"/>
          <w:szCs w:val="20"/>
        </w:rPr>
        <w:t>накладыва</w:t>
      </w:r>
      <w:r>
        <w:rPr>
          <w:rFonts w:ascii="Arial" w:hAnsi="Arial" w:cs="Arial"/>
          <w:sz w:val="20"/>
          <w:szCs w:val="20"/>
        </w:rPr>
        <w:t>е</w:t>
      </w:r>
      <w:r w:rsidRPr="005F50E8">
        <w:rPr>
          <w:rFonts w:ascii="Arial" w:hAnsi="Arial" w:cs="Arial"/>
          <w:sz w:val="20"/>
          <w:szCs w:val="20"/>
        </w:rPr>
        <w:t xml:space="preserve">т на </w:t>
      </w:r>
      <w:r>
        <w:rPr>
          <w:rFonts w:ascii="Arial" w:hAnsi="Arial" w:cs="Arial"/>
          <w:sz w:val="20"/>
          <w:szCs w:val="20"/>
        </w:rPr>
        <w:t>ваш</w:t>
      </w:r>
      <w:r w:rsidR="008F7123">
        <w:rPr>
          <w:rFonts w:ascii="Arial" w:hAnsi="Arial" w:cs="Arial"/>
          <w:sz w:val="20"/>
          <w:szCs w:val="20"/>
        </w:rPr>
        <w:t>у деятельность</w:t>
      </w:r>
      <w:r>
        <w:rPr>
          <w:rFonts w:ascii="Arial" w:hAnsi="Arial" w:cs="Arial"/>
          <w:sz w:val="20"/>
          <w:szCs w:val="20"/>
        </w:rPr>
        <w:t xml:space="preserve"> </w:t>
      </w:r>
      <w:r w:rsidRPr="005F50E8">
        <w:rPr>
          <w:rFonts w:ascii="Arial" w:hAnsi="Arial" w:cs="Arial"/>
          <w:sz w:val="20"/>
          <w:szCs w:val="20"/>
        </w:rPr>
        <w:t>указанны</w:t>
      </w:r>
      <w:r>
        <w:rPr>
          <w:rFonts w:ascii="Arial" w:hAnsi="Arial" w:cs="Arial"/>
          <w:sz w:val="20"/>
          <w:szCs w:val="20"/>
        </w:rPr>
        <w:t>е</w:t>
      </w:r>
      <w:r w:rsidRPr="005F50E8">
        <w:rPr>
          <w:rFonts w:ascii="Arial" w:hAnsi="Arial" w:cs="Arial"/>
          <w:sz w:val="20"/>
          <w:szCs w:val="20"/>
        </w:rPr>
        <w:t xml:space="preserve"> в п. 1.2 платеж</w:t>
      </w:r>
      <w:r>
        <w:rPr>
          <w:rFonts w:ascii="Arial" w:hAnsi="Arial" w:cs="Arial"/>
          <w:sz w:val="20"/>
          <w:szCs w:val="20"/>
        </w:rPr>
        <w:t>и</w:t>
      </w:r>
      <w:r w:rsidR="000011AC">
        <w:rPr>
          <w:rFonts w:ascii="Arial" w:hAnsi="Arial" w:cs="Arial"/>
          <w:sz w:val="20"/>
          <w:szCs w:val="20"/>
        </w:rPr>
        <w:t xml:space="preserve"> </w:t>
      </w:r>
      <w:r w:rsidR="00B312AB">
        <w:rPr>
          <w:rFonts w:ascii="Arial" w:hAnsi="Arial" w:cs="Arial"/>
          <w:sz w:val="20"/>
          <w:szCs w:val="20"/>
        </w:rPr>
        <w:t>(из расчёта за год)</w:t>
      </w:r>
      <w:r w:rsidR="00B312AB" w:rsidRPr="005F50E8">
        <w:rPr>
          <w:rFonts w:ascii="Arial" w:hAnsi="Arial" w:cs="Arial"/>
          <w:sz w:val="20"/>
          <w:szCs w:val="20"/>
        </w:rPr>
        <w:t>:</w:t>
      </w:r>
    </w:p>
    <w:p w:rsidR="00B312AB" w:rsidRPr="005F50E8" w:rsidRDefault="00B312AB" w:rsidP="00B312A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абсолютном выражении (сумма)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B312AB" w:rsidRPr="00A82F48" w:rsidTr="00490281">
        <w:tc>
          <w:tcPr>
            <w:tcW w:w="2981" w:type="pct"/>
            <w:vAlign w:val="center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Сумма (необязательно)</w:t>
            </w:r>
          </w:p>
        </w:tc>
      </w:tr>
      <w:tr w:rsidR="00B312AB" w:rsidRPr="005F50E8" w:rsidTr="00490281">
        <w:tc>
          <w:tcPr>
            <w:tcW w:w="2981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490281">
        <w:tc>
          <w:tcPr>
            <w:tcW w:w="2981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2AB" w:rsidRPr="005F50E8" w:rsidRDefault="00B312AB" w:rsidP="00B312A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- в доле к </w:t>
      </w:r>
      <w:r>
        <w:rPr>
          <w:rFonts w:ascii="Arial" w:hAnsi="Arial" w:cs="Arial"/>
          <w:sz w:val="20"/>
          <w:szCs w:val="20"/>
        </w:rPr>
        <w:t>выручке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B312AB" w:rsidRPr="00A82F48" w:rsidTr="0051334A">
        <w:tc>
          <w:tcPr>
            <w:tcW w:w="2981" w:type="pct"/>
            <w:vAlign w:val="center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Доля (необязательно)</w:t>
            </w:r>
          </w:p>
        </w:tc>
      </w:tr>
      <w:tr w:rsidR="00B312AB" w:rsidRPr="005F50E8" w:rsidTr="0051334A">
        <w:tc>
          <w:tcPr>
            <w:tcW w:w="2981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51334A">
        <w:tc>
          <w:tcPr>
            <w:tcW w:w="2981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2AB" w:rsidRDefault="00B312AB" w:rsidP="00B312AB">
      <w:pPr>
        <w:spacing w:before="20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желании Вы можете указать иные экономические показатели, связанные с внесением платежей (долю в прибыли от продаж по основным видам деятельности, и т.п.), </w:t>
      </w:r>
      <w:r>
        <w:rPr>
          <w:rFonts w:ascii="Arial" w:hAnsi="Arial" w:cs="Arial"/>
          <w:sz w:val="20"/>
          <w:szCs w:val="20"/>
        </w:rPr>
        <w:lastRenderedPageBreak/>
        <w:t>если считаете эти показатели значимыми для определения существенности бремени платежей.</w:t>
      </w:r>
    </w:p>
    <w:p w:rsidR="00B312AB" w:rsidRDefault="00B312AB" w:rsidP="00B312AB">
      <w:pPr>
        <w:spacing w:before="200" w:after="200"/>
        <w:rPr>
          <w:rFonts w:ascii="Arial" w:hAnsi="Arial" w:cs="Arial"/>
          <w:sz w:val="20"/>
          <w:szCs w:val="20"/>
        </w:rPr>
      </w:pPr>
    </w:p>
    <w:p w:rsidR="00B312AB" w:rsidRDefault="00B312AB" w:rsidP="00B312A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- в отношении затрат времени и средств на взимание платежей, включая меры, необходимые для их уплаты – регистрацию в каком-либо органе или организации, подготовку и сдачу отчётности, прохождение проверок и т.п.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61"/>
        <w:gridCol w:w="1891"/>
        <w:gridCol w:w="1857"/>
      </w:tblGrid>
      <w:tr w:rsidR="00B312AB" w:rsidRPr="00A82F48" w:rsidTr="00490281">
        <w:tc>
          <w:tcPr>
            <w:tcW w:w="2981" w:type="pct"/>
            <w:vAlign w:val="center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Вид платежа</w:t>
            </w:r>
          </w:p>
        </w:tc>
        <w:tc>
          <w:tcPr>
            <w:tcW w:w="1018" w:type="pct"/>
            <w:vAlign w:val="center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CE16C2">
              <w:rPr>
                <w:rFonts w:ascii="Arial" w:hAnsi="Arial"/>
                <w:b/>
                <w:sz w:val="20"/>
              </w:rPr>
              <w:t>Существенность</w:t>
            </w:r>
            <w:r>
              <w:rPr>
                <w:rFonts w:ascii="Arial" w:hAnsi="Arial"/>
                <w:b/>
                <w:sz w:val="20"/>
              </w:rPr>
              <w:br/>
              <w:t>(да / нет)</w:t>
            </w:r>
          </w:p>
        </w:tc>
        <w:tc>
          <w:tcPr>
            <w:tcW w:w="1000" w:type="pct"/>
          </w:tcPr>
          <w:p w:rsidR="00B312AB" w:rsidRPr="00CE16C2" w:rsidRDefault="00B312AB" w:rsidP="0051334A">
            <w:pPr>
              <w:spacing w:before="100" w:after="10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Затраты в человеко-часах (необязательно)</w:t>
            </w:r>
          </w:p>
        </w:tc>
      </w:tr>
      <w:tr w:rsidR="00B312AB" w:rsidRPr="005F50E8" w:rsidTr="00490281">
        <w:tc>
          <w:tcPr>
            <w:tcW w:w="2981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AB" w:rsidRPr="005F50E8" w:rsidTr="00490281">
        <w:tc>
          <w:tcPr>
            <w:tcW w:w="2981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B312AB" w:rsidRPr="005F50E8" w:rsidRDefault="00B312AB" w:rsidP="0051334A">
            <w:pPr>
              <w:spacing w:before="100" w:after="10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2F8" w:rsidRDefault="006C02F8" w:rsidP="00B312AB">
      <w:pPr>
        <w:spacing w:before="200" w:after="200"/>
        <w:rPr>
          <w:rFonts w:ascii="Arial" w:hAnsi="Arial" w:cs="Arial"/>
          <w:b/>
          <w:sz w:val="20"/>
          <w:szCs w:val="20"/>
        </w:rPr>
      </w:pPr>
    </w:p>
    <w:p w:rsidR="004F4EBD" w:rsidRPr="005F50E8" w:rsidRDefault="004F4EBD" w:rsidP="00B312AB">
      <w:pPr>
        <w:spacing w:before="200" w:after="20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3. Использование льгот и конкурентная среда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3.1. Применяете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ваши</w:t>
      </w:r>
      <w:r w:rsidRPr="005F50E8">
        <w:rPr>
          <w:rFonts w:ascii="Arial" w:hAnsi="Arial" w:cs="Arial"/>
          <w:sz w:val="20"/>
          <w:szCs w:val="20"/>
        </w:rPr>
        <w:t xml:space="preserve"> конкуренты льготы по уплате платежей?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B7075F" w:rsidRPr="005F50E8" w:rsidRDefault="00B7075F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3.2. Считаете ли </w:t>
      </w:r>
      <w:r w:rsidR="005E7947">
        <w:rPr>
          <w:rFonts w:ascii="Arial" w:hAnsi="Arial" w:cs="Arial"/>
          <w:sz w:val="20"/>
          <w:szCs w:val="20"/>
        </w:rPr>
        <w:t>вы</w:t>
      </w:r>
      <w:r w:rsidRPr="005F50E8">
        <w:rPr>
          <w:rFonts w:ascii="Arial" w:hAnsi="Arial" w:cs="Arial"/>
          <w:sz w:val="20"/>
          <w:szCs w:val="20"/>
        </w:rPr>
        <w:t xml:space="preserve"> уплачиваемые платежи </w:t>
      </w:r>
      <w:r>
        <w:rPr>
          <w:rFonts w:ascii="Arial" w:hAnsi="Arial" w:cs="Arial"/>
          <w:sz w:val="20"/>
          <w:szCs w:val="20"/>
        </w:rPr>
        <w:t xml:space="preserve">(с учётом круга плательщиков, порядка исчисления и уплаты, действующих льгот) </w:t>
      </w:r>
      <w:r w:rsidRPr="005F50E8">
        <w:rPr>
          <w:rFonts w:ascii="Arial" w:hAnsi="Arial" w:cs="Arial"/>
          <w:sz w:val="20"/>
          <w:szCs w:val="20"/>
        </w:rPr>
        <w:t>сбалансированными с точки зрения конкурентной среды (равномерного влияния платежей на вас и ваших конкурентов)?</w:t>
      </w:r>
      <w:r>
        <w:rPr>
          <w:rFonts w:ascii="Arial" w:hAnsi="Arial" w:cs="Arial"/>
          <w:sz w:val="20"/>
          <w:szCs w:val="20"/>
        </w:rPr>
        <w:t xml:space="preserve"> Сталкивались ли </w:t>
      </w:r>
      <w:r w:rsidR="005E7947">
        <w:rPr>
          <w:rFonts w:ascii="Arial" w:hAnsi="Arial" w:cs="Arial"/>
          <w:sz w:val="20"/>
          <w:szCs w:val="20"/>
        </w:rPr>
        <w:t>вы</w:t>
      </w:r>
      <w:r>
        <w:rPr>
          <w:rFonts w:ascii="Arial" w:hAnsi="Arial" w:cs="Arial"/>
          <w:sz w:val="20"/>
          <w:szCs w:val="20"/>
        </w:rPr>
        <w:t xml:space="preserve"> с избирательным правоприменением, связанным с уплатой платежей?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4. Неясности и споры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4.1. Возникали ли у вас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платежей? </w:t>
      </w:r>
      <w:r w:rsidR="00D37BF1">
        <w:rPr>
          <w:rFonts w:ascii="Arial" w:hAnsi="Arial" w:cs="Arial"/>
          <w:sz w:val="20"/>
          <w:szCs w:val="20"/>
        </w:rPr>
        <w:t>В</w:t>
      </w:r>
      <w:r w:rsidR="005E7947">
        <w:rPr>
          <w:rFonts w:ascii="Arial" w:hAnsi="Arial" w:cs="Arial"/>
          <w:sz w:val="20"/>
          <w:szCs w:val="20"/>
        </w:rPr>
        <w:t>ы</w:t>
      </w:r>
      <w:r w:rsidRPr="005F50E8">
        <w:rPr>
          <w:rFonts w:ascii="Arial" w:hAnsi="Arial" w:cs="Arial"/>
          <w:sz w:val="20"/>
          <w:szCs w:val="20"/>
        </w:rPr>
        <w:t xml:space="preserve"> можете указать при желании, по каким вопросам возникали такие неясности.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4.2. Если у вас возникали неясности </w:t>
      </w:r>
      <w:r w:rsidR="004E11AD">
        <w:rPr>
          <w:rFonts w:ascii="Arial" w:hAnsi="Arial" w:cs="Arial"/>
          <w:sz w:val="20"/>
          <w:szCs w:val="20"/>
        </w:rPr>
        <w:t>в</w:t>
      </w:r>
      <w:r w:rsidRPr="005F50E8">
        <w:rPr>
          <w:rFonts w:ascii="Arial" w:hAnsi="Arial" w:cs="Arial"/>
          <w:sz w:val="20"/>
          <w:szCs w:val="20"/>
        </w:rPr>
        <w:t xml:space="preserve"> порядке исчисления и уплаты платежей, то как, с чьей помощью (</w:t>
      </w:r>
      <w:r w:rsidR="007927E2">
        <w:rPr>
          <w:rFonts w:ascii="Arial" w:hAnsi="Arial" w:cs="Arial"/>
          <w:sz w:val="20"/>
          <w:szCs w:val="20"/>
        </w:rPr>
        <w:t>обращение к администратору платежа</w:t>
      </w:r>
      <w:r w:rsidRPr="005F50E8">
        <w:rPr>
          <w:rFonts w:ascii="Arial" w:hAnsi="Arial" w:cs="Arial"/>
          <w:sz w:val="20"/>
          <w:szCs w:val="20"/>
        </w:rPr>
        <w:t>, получение профессиональных консультаций) и в пользу кого они были устранены?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4.3. Возникали ли у вас споры </w:t>
      </w:r>
      <w:r w:rsidR="007927E2">
        <w:rPr>
          <w:rFonts w:ascii="Arial" w:hAnsi="Arial" w:cs="Arial"/>
          <w:sz w:val="20"/>
          <w:szCs w:val="20"/>
        </w:rPr>
        <w:t>с администратором платежа</w:t>
      </w:r>
      <w:r w:rsidRPr="005F50E8">
        <w:rPr>
          <w:rFonts w:ascii="Arial" w:hAnsi="Arial" w:cs="Arial"/>
          <w:sz w:val="20"/>
          <w:szCs w:val="20"/>
        </w:rPr>
        <w:t>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4.4. Какого рода принудительные меры </w:t>
      </w:r>
      <w:r w:rsidR="007927E2">
        <w:rPr>
          <w:rFonts w:ascii="Arial" w:hAnsi="Arial" w:cs="Arial"/>
          <w:sz w:val="20"/>
          <w:szCs w:val="20"/>
        </w:rPr>
        <w:t>администратор платежа</w:t>
      </w:r>
      <w:r w:rsidRPr="005F50E8">
        <w:rPr>
          <w:rFonts w:ascii="Arial" w:hAnsi="Arial" w:cs="Arial"/>
          <w:sz w:val="20"/>
          <w:szCs w:val="20"/>
        </w:rPr>
        <w:t xml:space="preserve"> намеревался применить или применял к </w:t>
      </w:r>
      <w:r w:rsidR="005E7947">
        <w:rPr>
          <w:rFonts w:ascii="Arial" w:hAnsi="Arial" w:cs="Arial"/>
          <w:sz w:val="20"/>
          <w:szCs w:val="20"/>
        </w:rPr>
        <w:t>вам</w:t>
      </w:r>
      <w:r w:rsidRPr="005F50E8">
        <w:rPr>
          <w:rFonts w:ascii="Arial" w:hAnsi="Arial" w:cs="Arial"/>
          <w:sz w:val="20"/>
          <w:szCs w:val="20"/>
        </w:rPr>
        <w:t xml:space="preserve"> или </w:t>
      </w:r>
      <w:r w:rsidR="0069470D">
        <w:rPr>
          <w:rFonts w:ascii="Arial" w:hAnsi="Arial" w:cs="Arial"/>
          <w:sz w:val="20"/>
          <w:szCs w:val="20"/>
        </w:rPr>
        <w:t>вашей</w:t>
      </w:r>
      <w:r w:rsidRPr="005F50E8">
        <w:rPr>
          <w:rFonts w:ascii="Arial" w:hAnsi="Arial" w:cs="Arial"/>
          <w:sz w:val="20"/>
          <w:szCs w:val="20"/>
        </w:rPr>
        <w:t xml:space="preserve"> организации?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 xml:space="preserve">4.5. Каков исход споров </w:t>
      </w:r>
      <w:r w:rsidR="007927E2">
        <w:rPr>
          <w:rFonts w:ascii="Arial" w:hAnsi="Arial" w:cs="Arial"/>
          <w:sz w:val="20"/>
          <w:szCs w:val="20"/>
        </w:rPr>
        <w:t>с администратором платежа</w:t>
      </w:r>
      <w:r w:rsidRPr="005F50E8">
        <w:rPr>
          <w:rFonts w:ascii="Arial" w:hAnsi="Arial" w:cs="Arial"/>
          <w:sz w:val="20"/>
          <w:szCs w:val="20"/>
        </w:rPr>
        <w:t>, если такие споры возникали?</w:t>
      </w:r>
    </w:p>
    <w:p w:rsidR="004F4EBD" w:rsidRPr="005F50E8" w:rsidRDefault="004F4EBD" w:rsidP="000E716B">
      <w:pPr>
        <w:spacing w:before="200" w:after="200"/>
        <w:rPr>
          <w:rFonts w:ascii="Arial" w:hAnsi="Arial" w:cs="Arial"/>
          <w:sz w:val="20"/>
          <w:szCs w:val="20"/>
        </w:rPr>
      </w:pPr>
    </w:p>
    <w:p w:rsidR="00245785" w:rsidRPr="005F50E8" w:rsidRDefault="00245785" w:rsidP="000E716B">
      <w:pPr>
        <w:spacing w:before="200" w:after="200"/>
        <w:outlineLvl w:val="0"/>
        <w:rPr>
          <w:rFonts w:ascii="Arial" w:hAnsi="Arial" w:cs="Arial"/>
          <w:b/>
          <w:sz w:val="20"/>
          <w:szCs w:val="20"/>
        </w:rPr>
      </w:pPr>
      <w:r w:rsidRPr="005F50E8">
        <w:rPr>
          <w:rFonts w:ascii="Arial" w:hAnsi="Arial" w:cs="Arial"/>
          <w:b/>
          <w:sz w:val="20"/>
          <w:szCs w:val="20"/>
        </w:rPr>
        <w:t>5. Оценка эффективности и предложения</w:t>
      </w:r>
    </w:p>
    <w:p w:rsidR="00703CD2" w:rsidRPr="005F50E8" w:rsidRDefault="00703CD2" w:rsidP="000E716B">
      <w:pPr>
        <w:spacing w:before="200" w:after="200"/>
        <w:rPr>
          <w:rFonts w:ascii="Arial" w:hAnsi="Arial" w:cs="Arial"/>
          <w:sz w:val="20"/>
          <w:szCs w:val="20"/>
        </w:rPr>
      </w:pPr>
      <w:r w:rsidRPr="005F50E8">
        <w:rPr>
          <w:rFonts w:ascii="Arial" w:hAnsi="Arial" w:cs="Arial"/>
          <w:sz w:val="20"/>
          <w:szCs w:val="20"/>
        </w:rPr>
        <w:t>5.</w:t>
      </w:r>
      <w:r w:rsidR="00B7075F">
        <w:rPr>
          <w:rFonts w:ascii="Arial" w:hAnsi="Arial" w:cs="Arial"/>
          <w:sz w:val="20"/>
          <w:szCs w:val="20"/>
        </w:rPr>
        <w:t>1</w:t>
      </w:r>
      <w:r w:rsidRPr="005F50E8">
        <w:rPr>
          <w:rFonts w:ascii="Arial" w:hAnsi="Arial" w:cs="Arial"/>
          <w:sz w:val="20"/>
          <w:szCs w:val="20"/>
        </w:rPr>
        <w:t xml:space="preserve">. Есть ли у </w:t>
      </w:r>
      <w:r w:rsidR="005E7947">
        <w:rPr>
          <w:rFonts w:ascii="Arial" w:hAnsi="Arial" w:cs="Arial"/>
          <w:sz w:val="20"/>
          <w:szCs w:val="20"/>
        </w:rPr>
        <w:t>вас</w:t>
      </w:r>
      <w:r w:rsidRPr="005F50E8">
        <w:rPr>
          <w:rFonts w:ascii="Arial" w:hAnsi="Arial" w:cs="Arial"/>
          <w:sz w:val="20"/>
          <w:szCs w:val="20"/>
        </w:rPr>
        <w:t xml:space="preserve"> предложения по </w:t>
      </w:r>
      <w:r>
        <w:rPr>
          <w:rFonts w:ascii="Arial" w:hAnsi="Arial" w:cs="Arial"/>
          <w:sz w:val="20"/>
          <w:szCs w:val="20"/>
        </w:rPr>
        <w:t xml:space="preserve">совершенствованию порядка установления или взимания </w:t>
      </w:r>
      <w:r w:rsidR="00D37BF1">
        <w:rPr>
          <w:rFonts w:ascii="Arial" w:hAnsi="Arial" w:cs="Arial"/>
          <w:sz w:val="20"/>
          <w:szCs w:val="20"/>
        </w:rPr>
        <w:t xml:space="preserve">этих </w:t>
      </w:r>
      <w:r>
        <w:rPr>
          <w:rFonts w:ascii="Arial" w:hAnsi="Arial" w:cs="Arial"/>
          <w:sz w:val="20"/>
          <w:szCs w:val="20"/>
        </w:rPr>
        <w:t>платежей</w:t>
      </w:r>
      <w:r w:rsidRPr="005F50E8">
        <w:rPr>
          <w:rFonts w:ascii="Arial" w:hAnsi="Arial" w:cs="Arial"/>
          <w:sz w:val="20"/>
          <w:szCs w:val="20"/>
        </w:rPr>
        <w:t>?</w:t>
      </w:r>
    </w:p>
    <w:sectPr w:rsidR="00703CD2" w:rsidRPr="005F50E8" w:rsidSect="006C02F8">
      <w:footerReference w:type="even" r:id="rId9"/>
      <w:footerReference w:type="default" r:id="rId10"/>
      <w:footnotePr>
        <w:numRestart w:val="eachPage"/>
      </w:footnotePr>
      <w:pgSz w:w="11906" w:h="16838" w:code="9"/>
      <w:pgMar w:top="567" w:right="1134" w:bottom="567" w:left="1418" w:header="709" w:footer="851" w:gutter="5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40" w:rsidRDefault="00421040">
      <w:r>
        <w:separator/>
      </w:r>
    </w:p>
  </w:endnote>
  <w:endnote w:type="continuationSeparator" w:id="0">
    <w:p w:rsidR="00421040" w:rsidRDefault="00421040">
      <w:r>
        <w:continuationSeparator/>
      </w:r>
    </w:p>
  </w:endnote>
  <w:endnote w:type="continuationNotice" w:id="1">
    <w:p w:rsidR="00421040" w:rsidRDefault="0042104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40" w:rsidRDefault="00421040" w:rsidP="007E076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</w:t>
    </w:r>
    <w:r>
      <w:rPr>
        <w:rStyle w:val="a7"/>
      </w:rPr>
      <w:fldChar w:fldCharType="end"/>
    </w:r>
  </w:p>
  <w:p w:rsidR="00421040" w:rsidRDefault="00421040" w:rsidP="007E076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40" w:rsidRPr="003A351F" w:rsidRDefault="00421040" w:rsidP="00FB0CE5">
    <w:pPr>
      <w:pStyle w:val="a6"/>
      <w:ind w:firstLine="0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359D0">
      <w:rPr>
        <w:rStyle w:val="a7"/>
        <w:noProof/>
      </w:rPr>
      <w:t>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40" w:rsidRDefault="00421040">
      <w:r>
        <w:separator/>
      </w:r>
    </w:p>
  </w:footnote>
  <w:footnote w:type="continuationSeparator" w:id="0">
    <w:p w:rsidR="00421040" w:rsidRDefault="00421040">
      <w:r>
        <w:continuationSeparator/>
      </w:r>
    </w:p>
  </w:footnote>
  <w:footnote w:type="continuationNotice" w:id="1">
    <w:p w:rsidR="00421040" w:rsidRDefault="0042104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C12554C"/>
    <w:lvl w:ilvl="0">
      <w:start w:val="1"/>
      <w:numFmt w:val="bullet"/>
      <w:pStyle w:val="a"/>
      <w:lvlText w:val="o"/>
      <w:lvlJc w:val="left"/>
      <w:pPr>
        <w:tabs>
          <w:tab w:val="num" w:pos="1134"/>
        </w:tabs>
        <w:ind w:left="0" w:firstLine="567"/>
      </w:pPr>
      <w:rPr>
        <w:rFonts w:ascii="Courier New" w:hAnsi="Courier New" w:hint="default"/>
      </w:rPr>
    </w:lvl>
  </w:abstractNum>
  <w:abstractNum w:abstractNumId="1">
    <w:nsid w:val="FFFFFF88"/>
    <w:multiLevelType w:val="singleLevel"/>
    <w:tmpl w:val="75BC177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sz w:val="20"/>
      </w:rPr>
    </w:lvl>
  </w:abstractNum>
  <w:abstractNum w:abstractNumId="2">
    <w:nsid w:val="FFFFFF89"/>
    <w:multiLevelType w:val="singleLevel"/>
    <w:tmpl w:val="4B5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0" w:firstLine="595"/>
      </w:pPr>
      <w:rPr>
        <w:rFonts w:ascii="Courier New" w:hAnsi="Courier New"/>
      </w:rPr>
    </w:lvl>
  </w:abstractNum>
  <w:abstractNum w:abstractNumId="4">
    <w:nsid w:val="2991648D"/>
    <w:multiLevelType w:val="multilevel"/>
    <w:tmpl w:val="17F8F4E6"/>
    <w:lvl w:ilvl="0">
      <w:start w:val="1"/>
      <w:numFmt w:val="upperRoman"/>
      <w:lvlText w:val="Раздел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623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3175"/>
        </w:tabs>
        <w:ind w:left="3175" w:hanging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3629" w:hanging="454"/>
      </w:pPr>
      <w:rPr>
        <w:rFonts w:ascii="Symbol" w:hAnsi="Symbo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3969"/>
        </w:tabs>
        <w:ind w:left="3969" w:hanging="340"/>
      </w:pPr>
      <w:rPr>
        <w:rFonts w:ascii="Times New Roman" w:hAnsi="Times New Roman" w:cs="Times New Roman" w:hint="default"/>
        <w:color w:val="auto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</w:num>
  <w:num w:numId="16">
    <w:abstractNumId w:val="0"/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1433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76"/>
    <w:rsid w:val="0000095C"/>
    <w:rsid w:val="000011AC"/>
    <w:rsid w:val="000011FC"/>
    <w:rsid w:val="00001336"/>
    <w:rsid w:val="00001A05"/>
    <w:rsid w:val="00002620"/>
    <w:rsid w:val="00002713"/>
    <w:rsid w:val="00002D19"/>
    <w:rsid w:val="00002ED7"/>
    <w:rsid w:val="00002FF8"/>
    <w:rsid w:val="00003941"/>
    <w:rsid w:val="00003DC1"/>
    <w:rsid w:val="0000402B"/>
    <w:rsid w:val="000042EF"/>
    <w:rsid w:val="00004342"/>
    <w:rsid w:val="000051D0"/>
    <w:rsid w:val="000054EF"/>
    <w:rsid w:val="000058D5"/>
    <w:rsid w:val="00005DBC"/>
    <w:rsid w:val="00006E5F"/>
    <w:rsid w:val="00010906"/>
    <w:rsid w:val="0001126F"/>
    <w:rsid w:val="00011B8D"/>
    <w:rsid w:val="00011EEB"/>
    <w:rsid w:val="0001271C"/>
    <w:rsid w:val="00012A96"/>
    <w:rsid w:val="0001347B"/>
    <w:rsid w:val="00013868"/>
    <w:rsid w:val="000141B5"/>
    <w:rsid w:val="000145FE"/>
    <w:rsid w:val="00014A0C"/>
    <w:rsid w:val="00014F67"/>
    <w:rsid w:val="00014F68"/>
    <w:rsid w:val="00015723"/>
    <w:rsid w:val="00015EAF"/>
    <w:rsid w:val="0001613E"/>
    <w:rsid w:val="000161A5"/>
    <w:rsid w:val="00016927"/>
    <w:rsid w:val="00017095"/>
    <w:rsid w:val="00017C0B"/>
    <w:rsid w:val="00017CD0"/>
    <w:rsid w:val="00017D40"/>
    <w:rsid w:val="0002074D"/>
    <w:rsid w:val="0002091B"/>
    <w:rsid w:val="000218C2"/>
    <w:rsid w:val="000225C4"/>
    <w:rsid w:val="00022616"/>
    <w:rsid w:val="00022A39"/>
    <w:rsid w:val="00022F8B"/>
    <w:rsid w:val="0002310B"/>
    <w:rsid w:val="00023223"/>
    <w:rsid w:val="00023780"/>
    <w:rsid w:val="000237D2"/>
    <w:rsid w:val="00023DA9"/>
    <w:rsid w:val="00024357"/>
    <w:rsid w:val="00025004"/>
    <w:rsid w:val="00025061"/>
    <w:rsid w:val="0002531A"/>
    <w:rsid w:val="0002538B"/>
    <w:rsid w:val="00025646"/>
    <w:rsid w:val="00025E65"/>
    <w:rsid w:val="00026A87"/>
    <w:rsid w:val="00027B1A"/>
    <w:rsid w:val="00027F38"/>
    <w:rsid w:val="00027F67"/>
    <w:rsid w:val="000302C4"/>
    <w:rsid w:val="000305A7"/>
    <w:rsid w:val="00030756"/>
    <w:rsid w:val="00030B09"/>
    <w:rsid w:val="00031018"/>
    <w:rsid w:val="0003157D"/>
    <w:rsid w:val="000319BC"/>
    <w:rsid w:val="00031C43"/>
    <w:rsid w:val="000327FD"/>
    <w:rsid w:val="00032834"/>
    <w:rsid w:val="00032E79"/>
    <w:rsid w:val="00033335"/>
    <w:rsid w:val="00033C74"/>
    <w:rsid w:val="00034934"/>
    <w:rsid w:val="0003523C"/>
    <w:rsid w:val="000357EF"/>
    <w:rsid w:val="000364B2"/>
    <w:rsid w:val="0003706D"/>
    <w:rsid w:val="00037773"/>
    <w:rsid w:val="000400C4"/>
    <w:rsid w:val="00040215"/>
    <w:rsid w:val="000409D3"/>
    <w:rsid w:val="000416CD"/>
    <w:rsid w:val="00041922"/>
    <w:rsid w:val="000419E7"/>
    <w:rsid w:val="00041D00"/>
    <w:rsid w:val="0004249D"/>
    <w:rsid w:val="0004265C"/>
    <w:rsid w:val="0004277E"/>
    <w:rsid w:val="000438E1"/>
    <w:rsid w:val="000439E5"/>
    <w:rsid w:val="00043E2D"/>
    <w:rsid w:val="00044391"/>
    <w:rsid w:val="00044B31"/>
    <w:rsid w:val="00044EE7"/>
    <w:rsid w:val="000453B0"/>
    <w:rsid w:val="000457BD"/>
    <w:rsid w:val="00046162"/>
    <w:rsid w:val="00046377"/>
    <w:rsid w:val="00047B0B"/>
    <w:rsid w:val="00047B3F"/>
    <w:rsid w:val="0005010B"/>
    <w:rsid w:val="000509D1"/>
    <w:rsid w:val="00050B7D"/>
    <w:rsid w:val="00050E7B"/>
    <w:rsid w:val="000513CB"/>
    <w:rsid w:val="000523BE"/>
    <w:rsid w:val="0005269E"/>
    <w:rsid w:val="00052736"/>
    <w:rsid w:val="000527B3"/>
    <w:rsid w:val="00052BE1"/>
    <w:rsid w:val="00052D8F"/>
    <w:rsid w:val="00052F08"/>
    <w:rsid w:val="000530E8"/>
    <w:rsid w:val="00053443"/>
    <w:rsid w:val="000534B7"/>
    <w:rsid w:val="00053724"/>
    <w:rsid w:val="000537F6"/>
    <w:rsid w:val="000546FC"/>
    <w:rsid w:val="00054AF5"/>
    <w:rsid w:val="00054F62"/>
    <w:rsid w:val="000550B3"/>
    <w:rsid w:val="00055590"/>
    <w:rsid w:val="0005619F"/>
    <w:rsid w:val="000561FA"/>
    <w:rsid w:val="00056E1B"/>
    <w:rsid w:val="00056FD0"/>
    <w:rsid w:val="000571B6"/>
    <w:rsid w:val="0005746B"/>
    <w:rsid w:val="0005776F"/>
    <w:rsid w:val="000578F6"/>
    <w:rsid w:val="00057CCE"/>
    <w:rsid w:val="00060151"/>
    <w:rsid w:val="000604F7"/>
    <w:rsid w:val="000605CB"/>
    <w:rsid w:val="00060CA7"/>
    <w:rsid w:val="0006116E"/>
    <w:rsid w:val="00061A65"/>
    <w:rsid w:val="00061AF3"/>
    <w:rsid w:val="00061BEF"/>
    <w:rsid w:val="000625DA"/>
    <w:rsid w:val="0006294A"/>
    <w:rsid w:val="000636F0"/>
    <w:rsid w:val="00064789"/>
    <w:rsid w:val="0006491A"/>
    <w:rsid w:val="0006493F"/>
    <w:rsid w:val="00064E15"/>
    <w:rsid w:val="0006608A"/>
    <w:rsid w:val="00066246"/>
    <w:rsid w:val="0006674E"/>
    <w:rsid w:val="00066D30"/>
    <w:rsid w:val="00066E53"/>
    <w:rsid w:val="0006741E"/>
    <w:rsid w:val="00067BC7"/>
    <w:rsid w:val="0007070B"/>
    <w:rsid w:val="00070CBE"/>
    <w:rsid w:val="00070CD6"/>
    <w:rsid w:val="0007102C"/>
    <w:rsid w:val="0007109E"/>
    <w:rsid w:val="000713A8"/>
    <w:rsid w:val="00071663"/>
    <w:rsid w:val="00071C50"/>
    <w:rsid w:val="0007218D"/>
    <w:rsid w:val="0007270D"/>
    <w:rsid w:val="00073762"/>
    <w:rsid w:val="000737EE"/>
    <w:rsid w:val="00073D56"/>
    <w:rsid w:val="000742E5"/>
    <w:rsid w:val="000744B0"/>
    <w:rsid w:val="00074D33"/>
    <w:rsid w:val="000758FD"/>
    <w:rsid w:val="00075A76"/>
    <w:rsid w:val="00076084"/>
    <w:rsid w:val="0007739E"/>
    <w:rsid w:val="00077EBE"/>
    <w:rsid w:val="0008016C"/>
    <w:rsid w:val="00082556"/>
    <w:rsid w:val="000835CA"/>
    <w:rsid w:val="00083B43"/>
    <w:rsid w:val="00083FBB"/>
    <w:rsid w:val="000842F1"/>
    <w:rsid w:val="00084885"/>
    <w:rsid w:val="00084B15"/>
    <w:rsid w:val="00084E48"/>
    <w:rsid w:val="00085436"/>
    <w:rsid w:val="00085782"/>
    <w:rsid w:val="00085B4F"/>
    <w:rsid w:val="00087B1A"/>
    <w:rsid w:val="000903B8"/>
    <w:rsid w:val="000909C1"/>
    <w:rsid w:val="00090D34"/>
    <w:rsid w:val="00091281"/>
    <w:rsid w:val="000914AA"/>
    <w:rsid w:val="00091A24"/>
    <w:rsid w:val="00092015"/>
    <w:rsid w:val="0009223F"/>
    <w:rsid w:val="00092DDC"/>
    <w:rsid w:val="00092F45"/>
    <w:rsid w:val="000933CF"/>
    <w:rsid w:val="000934BA"/>
    <w:rsid w:val="0009367A"/>
    <w:rsid w:val="000939B7"/>
    <w:rsid w:val="00093D98"/>
    <w:rsid w:val="0009414B"/>
    <w:rsid w:val="0009452B"/>
    <w:rsid w:val="00095ABC"/>
    <w:rsid w:val="00096005"/>
    <w:rsid w:val="00096135"/>
    <w:rsid w:val="0009626F"/>
    <w:rsid w:val="000963C4"/>
    <w:rsid w:val="00096401"/>
    <w:rsid w:val="000973C7"/>
    <w:rsid w:val="0009769A"/>
    <w:rsid w:val="00097AD7"/>
    <w:rsid w:val="00097EB9"/>
    <w:rsid w:val="000A0151"/>
    <w:rsid w:val="000A0235"/>
    <w:rsid w:val="000A065F"/>
    <w:rsid w:val="000A0B38"/>
    <w:rsid w:val="000A0D49"/>
    <w:rsid w:val="000A15FE"/>
    <w:rsid w:val="000A176A"/>
    <w:rsid w:val="000A17CA"/>
    <w:rsid w:val="000A1A25"/>
    <w:rsid w:val="000A1C6E"/>
    <w:rsid w:val="000A1E2A"/>
    <w:rsid w:val="000A1EE5"/>
    <w:rsid w:val="000A2CC2"/>
    <w:rsid w:val="000A3583"/>
    <w:rsid w:val="000A3FAB"/>
    <w:rsid w:val="000A417F"/>
    <w:rsid w:val="000A47C6"/>
    <w:rsid w:val="000A48A8"/>
    <w:rsid w:val="000A5308"/>
    <w:rsid w:val="000A5630"/>
    <w:rsid w:val="000A5EBC"/>
    <w:rsid w:val="000A6429"/>
    <w:rsid w:val="000A6DE8"/>
    <w:rsid w:val="000A7624"/>
    <w:rsid w:val="000A7D66"/>
    <w:rsid w:val="000A7EE9"/>
    <w:rsid w:val="000B0073"/>
    <w:rsid w:val="000B06C8"/>
    <w:rsid w:val="000B06E5"/>
    <w:rsid w:val="000B09D0"/>
    <w:rsid w:val="000B10A5"/>
    <w:rsid w:val="000B1AA9"/>
    <w:rsid w:val="000B1FAE"/>
    <w:rsid w:val="000B3926"/>
    <w:rsid w:val="000B3E63"/>
    <w:rsid w:val="000B3F38"/>
    <w:rsid w:val="000B4108"/>
    <w:rsid w:val="000B49AA"/>
    <w:rsid w:val="000B4AA0"/>
    <w:rsid w:val="000B50EA"/>
    <w:rsid w:val="000B5C35"/>
    <w:rsid w:val="000B5C95"/>
    <w:rsid w:val="000B745D"/>
    <w:rsid w:val="000B776A"/>
    <w:rsid w:val="000B7DEC"/>
    <w:rsid w:val="000B7ED8"/>
    <w:rsid w:val="000C0004"/>
    <w:rsid w:val="000C03E7"/>
    <w:rsid w:val="000C05B5"/>
    <w:rsid w:val="000C0AEA"/>
    <w:rsid w:val="000C1B13"/>
    <w:rsid w:val="000C217D"/>
    <w:rsid w:val="000C23AC"/>
    <w:rsid w:val="000C267A"/>
    <w:rsid w:val="000C2689"/>
    <w:rsid w:val="000C274D"/>
    <w:rsid w:val="000C28F8"/>
    <w:rsid w:val="000C2B75"/>
    <w:rsid w:val="000C2B7D"/>
    <w:rsid w:val="000C2D1D"/>
    <w:rsid w:val="000C2ECE"/>
    <w:rsid w:val="000C2FAE"/>
    <w:rsid w:val="000C30BA"/>
    <w:rsid w:val="000C35EB"/>
    <w:rsid w:val="000C3C15"/>
    <w:rsid w:val="000C447F"/>
    <w:rsid w:val="000C4CEC"/>
    <w:rsid w:val="000C5EEC"/>
    <w:rsid w:val="000C6B11"/>
    <w:rsid w:val="000C6D86"/>
    <w:rsid w:val="000C6FA1"/>
    <w:rsid w:val="000C7118"/>
    <w:rsid w:val="000C72F0"/>
    <w:rsid w:val="000C7A62"/>
    <w:rsid w:val="000D0401"/>
    <w:rsid w:val="000D0414"/>
    <w:rsid w:val="000D0567"/>
    <w:rsid w:val="000D112D"/>
    <w:rsid w:val="000D175B"/>
    <w:rsid w:val="000D175E"/>
    <w:rsid w:val="000D2097"/>
    <w:rsid w:val="000D21F3"/>
    <w:rsid w:val="000D22AA"/>
    <w:rsid w:val="000D22AC"/>
    <w:rsid w:val="000D2453"/>
    <w:rsid w:val="000D3055"/>
    <w:rsid w:val="000D3FB0"/>
    <w:rsid w:val="000D4191"/>
    <w:rsid w:val="000D41F1"/>
    <w:rsid w:val="000D5255"/>
    <w:rsid w:val="000D53F6"/>
    <w:rsid w:val="000D56B2"/>
    <w:rsid w:val="000D5A14"/>
    <w:rsid w:val="000D5BA2"/>
    <w:rsid w:val="000D5E20"/>
    <w:rsid w:val="000D6195"/>
    <w:rsid w:val="000D68CF"/>
    <w:rsid w:val="000D798C"/>
    <w:rsid w:val="000E06B4"/>
    <w:rsid w:val="000E06F6"/>
    <w:rsid w:val="000E0B0E"/>
    <w:rsid w:val="000E0B76"/>
    <w:rsid w:val="000E0FD5"/>
    <w:rsid w:val="000E14AC"/>
    <w:rsid w:val="000E1620"/>
    <w:rsid w:val="000E16EE"/>
    <w:rsid w:val="000E2236"/>
    <w:rsid w:val="000E229E"/>
    <w:rsid w:val="000E23A4"/>
    <w:rsid w:val="000E2509"/>
    <w:rsid w:val="000E2B92"/>
    <w:rsid w:val="000E2C79"/>
    <w:rsid w:val="000E3249"/>
    <w:rsid w:val="000E34FB"/>
    <w:rsid w:val="000E3A33"/>
    <w:rsid w:val="000E47E0"/>
    <w:rsid w:val="000E6C56"/>
    <w:rsid w:val="000E7062"/>
    <w:rsid w:val="000E7149"/>
    <w:rsid w:val="000E716B"/>
    <w:rsid w:val="000F0C60"/>
    <w:rsid w:val="000F12C8"/>
    <w:rsid w:val="000F1492"/>
    <w:rsid w:val="000F1D68"/>
    <w:rsid w:val="000F1E89"/>
    <w:rsid w:val="000F3BDC"/>
    <w:rsid w:val="000F480C"/>
    <w:rsid w:val="000F568B"/>
    <w:rsid w:val="000F6A06"/>
    <w:rsid w:val="000F76F2"/>
    <w:rsid w:val="000F7B7F"/>
    <w:rsid w:val="0010001C"/>
    <w:rsid w:val="0010026E"/>
    <w:rsid w:val="0010061B"/>
    <w:rsid w:val="00100AEE"/>
    <w:rsid w:val="00101358"/>
    <w:rsid w:val="00101582"/>
    <w:rsid w:val="00101689"/>
    <w:rsid w:val="0010191A"/>
    <w:rsid w:val="001025CE"/>
    <w:rsid w:val="001027DC"/>
    <w:rsid w:val="00102D90"/>
    <w:rsid w:val="00102E2D"/>
    <w:rsid w:val="00103B32"/>
    <w:rsid w:val="00103D28"/>
    <w:rsid w:val="00104311"/>
    <w:rsid w:val="001045A5"/>
    <w:rsid w:val="00104B81"/>
    <w:rsid w:val="001050AD"/>
    <w:rsid w:val="00105805"/>
    <w:rsid w:val="00105841"/>
    <w:rsid w:val="00106331"/>
    <w:rsid w:val="001068D5"/>
    <w:rsid w:val="0010708F"/>
    <w:rsid w:val="0010738B"/>
    <w:rsid w:val="00107E17"/>
    <w:rsid w:val="00110112"/>
    <w:rsid w:val="00111212"/>
    <w:rsid w:val="00111601"/>
    <w:rsid w:val="00112C06"/>
    <w:rsid w:val="00112C78"/>
    <w:rsid w:val="00112F63"/>
    <w:rsid w:val="00113856"/>
    <w:rsid w:val="00113F86"/>
    <w:rsid w:val="00114483"/>
    <w:rsid w:val="00114645"/>
    <w:rsid w:val="00115518"/>
    <w:rsid w:val="00115AA1"/>
    <w:rsid w:val="00115D3B"/>
    <w:rsid w:val="00115FD6"/>
    <w:rsid w:val="00116465"/>
    <w:rsid w:val="0011670F"/>
    <w:rsid w:val="00116DB7"/>
    <w:rsid w:val="00116E12"/>
    <w:rsid w:val="00116E27"/>
    <w:rsid w:val="00117883"/>
    <w:rsid w:val="00117B5C"/>
    <w:rsid w:val="00120698"/>
    <w:rsid w:val="0012182D"/>
    <w:rsid w:val="00121D94"/>
    <w:rsid w:val="00122FD7"/>
    <w:rsid w:val="001230EC"/>
    <w:rsid w:val="00123739"/>
    <w:rsid w:val="001237E1"/>
    <w:rsid w:val="001238A3"/>
    <w:rsid w:val="00123CFA"/>
    <w:rsid w:val="001249C8"/>
    <w:rsid w:val="00124D1C"/>
    <w:rsid w:val="00125EA4"/>
    <w:rsid w:val="00126A35"/>
    <w:rsid w:val="00126FB8"/>
    <w:rsid w:val="001271FE"/>
    <w:rsid w:val="001275AD"/>
    <w:rsid w:val="00127D99"/>
    <w:rsid w:val="001304E1"/>
    <w:rsid w:val="001305B9"/>
    <w:rsid w:val="00130E67"/>
    <w:rsid w:val="00131381"/>
    <w:rsid w:val="0013141A"/>
    <w:rsid w:val="00132129"/>
    <w:rsid w:val="001328DC"/>
    <w:rsid w:val="001334B4"/>
    <w:rsid w:val="00133A35"/>
    <w:rsid w:val="00134197"/>
    <w:rsid w:val="00134962"/>
    <w:rsid w:val="00134D07"/>
    <w:rsid w:val="00134D83"/>
    <w:rsid w:val="001352E9"/>
    <w:rsid w:val="0013604B"/>
    <w:rsid w:val="001364E7"/>
    <w:rsid w:val="001372A6"/>
    <w:rsid w:val="0013738B"/>
    <w:rsid w:val="0013789B"/>
    <w:rsid w:val="00140AD0"/>
    <w:rsid w:val="0014175F"/>
    <w:rsid w:val="00141F03"/>
    <w:rsid w:val="00142597"/>
    <w:rsid w:val="0014259B"/>
    <w:rsid w:val="00142AF9"/>
    <w:rsid w:val="00142D87"/>
    <w:rsid w:val="0014356B"/>
    <w:rsid w:val="00143B22"/>
    <w:rsid w:val="00143D0E"/>
    <w:rsid w:val="0014436D"/>
    <w:rsid w:val="00144868"/>
    <w:rsid w:val="00144953"/>
    <w:rsid w:val="0014560E"/>
    <w:rsid w:val="001457FA"/>
    <w:rsid w:val="00145D0D"/>
    <w:rsid w:val="0014655F"/>
    <w:rsid w:val="00146C61"/>
    <w:rsid w:val="00146D5B"/>
    <w:rsid w:val="00147350"/>
    <w:rsid w:val="00147695"/>
    <w:rsid w:val="00147C66"/>
    <w:rsid w:val="00150086"/>
    <w:rsid w:val="00150370"/>
    <w:rsid w:val="00151BC3"/>
    <w:rsid w:val="00151BEC"/>
    <w:rsid w:val="00151F24"/>
    <w:rsid w:val="001521BC"/>
    <w:rsid w:val="001523F3"/>
    <w:rsid w:val="001528FC"/>
    <w:rsid w:val="00152FFB"/>
    <w:rsid w:val="001532D7"/>
    <w:rsid w:val="00153B13"/>
    <w:rsid w:val="00153B8B"/>
    <w:rsid w:val="0015422F"/>
    <w:rsid w:val="001547E9"/>
    <w:rsid w:val="00154EBB"/>
    <w:rsid w:val="00155171"/>
    <w:rsid w:val="001551A9"/>
    <w:rsid w:val="00155796"/>
    <w:rsid w:val="00155D49"/>
    <w:rsid w:val="001564B5"/>
    <w:rsid w:val="00156702"/>
    <w:rsid w:val="00156BCE"/>
    <w:rsid w:val="001603AF"/>
    <w:rsid w:val="00161AF5"/>
    <w:rsid w:val="00162136"/>
    <w:rsid w:val="00162DAE"/>
    <w:rsid w:val="00163398"/>
    <w:rsid w:val="00163773"/>
    <w:rsid w:val="00163B38"/>
    <w:rsid w:val="00164125"/>
    <w:rsid w:val="00164935"/>
    <w:rsid w:val="00164C34"/>
    <w:rsid w:val="00164EB8"/>
    <w:rsid w:val="00164F3B"/>
    <w:rsid w:val="0016621B"/>
    <w:rsid w:val="00166514"/>
    <w:rsid w:val="001665A7"/>
    <w:rsid w:val="00166B32"/>
    <w:rsid w:val="00166B37"/>
    <w:rsid w:val="001672A4"/>
    <w:rsid w:val="0016753C"/>
    <w:rsid w:val="00167CBD"/>
    <w:rsid w:val="00167E81"/>
    <w:rsid w:val="0017012C"/>
    <w:rsid w:val="001705FA"/>
    <w:rsid w:val="00170773"/>
    <w:rsid w:val="00170C57"/>
    <w:rsid w:val="00171400"/>
    <w:rsid w:val="001716CC"/>
    <w:rsid w:val="001719E4"/>
    <w:rsid w:val="00172381"/>
    <w:rsid w:val="00174889"/>
    <w:rsid w:val="00174B37"/>
    <w:rsid w:val="00174E77"/>
    <w:rsid w:val="00175361"/>
    <w:rsid w:val="0017576D"/>
    <w:rsid w:val="00175EE9"/>
    <w:rsid w:val="001774A7"/>
    <w:rsid w:val="0017778F"/>
    <w:rsid w:val="00180822"/>
    <w:rsid w:val="00181DC4"/>
    <w:rsid w:val="00181F48"/>
    <w:rsid w:val="001820AD"/>
    <w:rsid w:val="001829BF"/>
    <w:rsid w:val="001833FC"/>
    <w:rsid w:val="00183A5D"/>
    <w:rsid w:val="00184AE4"/>
    <w:rsid w:val="00184B77"/>
    <w:rsid w:val="0018528A"/>
    <w:rsid w:val="001859B8"/>
    <w:rsid w:val="00185BE8"/>
    <w:rsid w:val="001864DF"/>
    <w:rsid w:val="001866DE"/>
    <w:rsid w:val="001872C4"/>
    <w:rsid w:val="00187604"/>
    <w:rsid w:val="001901E1"/>
    <w:rsid w:val="001902B9"/>
    <w:rsid w:val="001906FE"/>
    <w:rsid w:val="00190BDB"/>
    <w:rsid w:val="0019119C"/>
    <w:rsid w:val="001912CD"/>
    <w:rsid w:val="00191A55"/>
    <w:rsid w:val="00192126"/>
    <w:rsid w:val="00192B35"/>
    <w:rsid w:val="00193002"/>
    <w:rsid w:val="00193734"/>
    <w:rsid w:val="001937A8"/>
    <w:rsid w:val="00193A0B"/>
    <w:rsid w:val="00194845"/>
    <w:rsid w:val="00194964"/>
    <w:rsid w:val="001949C1"/>
    <w:rsid w:val="00194E8A"/>
    <w:rsid w:val="0019507C"/>
    <w:rsid w:val="0019514B"/>
    <w:rsid w:val="00195697"/>
    <w:rsid w:val="00196747"/>
    <w:rsid w:val="00196DCC"/>
    <w:rsid w:val="00196E10"/>
    <w:rsid w:val="00197B8F"/>
    <w:rsid w:val="001A0845"/>
    <w:rsid w:val="001A0CD6"/>
    <w:rsid w:val="001A0E5E"/>
    <w:rsid w:val="001A1A59"/>
    <w:rsid w:val="001A1F8E"/>
    <w:rsid w:val="001A2319"/>
    <w:rsid w:val="001A252F"/>
    <w:rsid w:val="001A25ED"/>
    <w:rsid w:val="001A2DA8"/>
    <w:rsid w:val="001A331F"/>
    <w:rsid w:val="001A3FC9"/>
    <w:rsid w:val="001A4094"/>
    <w:rsid w:val="001A447B"/>
    <w:rsid w:val="001A4B2C"/>
    <w:rsid w:val="001A55E9"/>
    <w:rsid w:val="001A5709"/>
    <w:rsid w:val="001A5DC2"/>
    <w:rsid w:val="001A5E03"/>
    <w:rsid w:val="001A5E6C"/>
    <w:rsid w:val="001A5EBC"/>
    <w:rsid w:val="001A6342"/>
    <w:rsid w:val="001A6524"/>
    <w:rsid w:val="001A7B18"/>
    <w:rsid w:val="001B0905"/>
    <w:rsid w:val="001B0D8A"/>
    <w:rsid w:val="001B1BD9"/>
    <w:rsid w:val="001B29CE"/>
    <w:rsid w:val="001B320F"/>
    <w:rsid w:val="001B3490"/>
    <w:rsid w:val="001B3764"/>
    <w:rsid w:val="001B3859"/>
    <w:rsid w:val="001B3F55"/>
    <w:rsid w:val="001B4044"/>
    <w:rsid w:val="001B4618"/>
    <w:rsid w:val="001B5397"/>
    <w:rsid w:val="001B554D"/>
    <w:rsid w:val="001B6A7D"/>
    <w:rsid w:val="001B75FB"/>
    <w:rsid w:val="001B7600"/>
    <w:rsid w:val="001B79FE"/>
    <w:rsid w:val="001C0556"/>
    <w:rsid w:val="001C173D"/>
    <w:rsid w:val="001C19EA"/>
    <w:rsid w:val="001C1A67"/>
    <w:rsid w:val="001C1D4A"/>
    <w:rsid w:val="001C1E00"/>
    <w:rsid w:val="001C1F13"/>
    <w:rsid w:val="001C1F51"/>
    <w:rsid w:val="001C2A88"/>
    <w:rsid w:val="001C2E41"/>
    <w:rsid w:val="001C2EAC"/>
    <w:rsid w:val="001C3253"/>
    <w:rsid w:val="001C3429"/>
    <w:rsid w:val="001C3903"/>
    <w:rsid w:val="001C41B7"/>
    <w:rsid w:val="001C4354"/>
    <w:rsid w:val="001C4DA6"/>
    <w:rsid w:val="001C4F68"/>
    <w:rsid w:val="001C5303"/>
    <w:rsid w:val="001C5B9B"/>
    <w:rsid w:val="001C6030"/>
    <w:rsid w:val="001C6087"/>
    <w:rsid w:val="001C660C"/>
    <w:rsid w:val="001C672D"/>
    <w:rsid w:val="001C6A3B"/>
    <w:rsid w:val="001C6E7F"/>
    <w:rsid w:val="001C6E97"/>
    <w:rsid w:val="001C6ED4"/>
    <w:rsid w:val="001C7A7E"/>
    <w:rsid w:val="001D0176"/>
    <w:rsid w:val="001D1E93"/>
    <w:rsid w:val="001D2BE6"/>
    <w:rsid w:val="001D2F44"/>
    <w:rsid w:val="001D32B8"/>
    <w:rsid w:val="001D36CB"/>
    <w:rsid w:val="001D427F"/>
    <w:rsid w:val="001D4D0B"/>
    <w:rsid w:val="001D53EF"/>
    <w:rsid w:val="001D5402"/>
    <w:rsid w:val="001D5F9C"/>
    <w:rsid w:val="001D6054"/>
    <w:rsid w:val="001D6231"/>
    <w:rsid w:val="001D6481"/>
    <w:rsid w:val="001D6D3C"/>
    <w:rsid w:val="001D6E26"/>
    <w:rsid w:val="001D713A"/>
    <w:rsid w:val="001D73BD"/>
    <w:rsid w:val="001D7A2B"/>
    <w:rsid w:val="001D7EA7"/>
    <w:rsid w:val="001E0697"/>
    <w:rsid w:val="001E07B8"/>
    <w:rsid w:val="001E0B56"/>
    <w:rsid w:val="001E0B75"/>
    <w:rsid w:val="001E0CBB"/>
    <w:rsid w:val="001E0D81"/>
    <w:rsid w:val="001E1310"/>
    <w:rsid w:val="001E1452"/>
    <w:rsid w:val="001E1617"/>
    <w:rsid w:val="001E1E28"/>
    <w:rsid w:val="001E3215"/>
    <w:rsid w:val="001E32B1"/>
    <w:rsid w:val="001E385B"/>
    <w:rsid w:val="001E40A0"/>
    <w:rsid w:val="001E46BD"/>
    <w:rsid w:val="001E48CA"/>
    <w:rsid w:val="001E4961"/>
    <w:rsid w:val="001E5B37"/>
    <w:rsid w:val="001E5DB3"/>
    <w:rsid w:val="001E6BD7"/>
    <w:rsid w:val="001E6DCA"/>
    <w:rsid w:val="001E6FC2"/>
    <w:rsid w:val="001E72F9"/>
    <w:rsid w:val="001E7963"/>
    <w:rsid w:val="001E7E0C"/>
    <w:rsid w:val="001F00A2"/>
    <w:rsid w:val="001F0401"/>
    <w:rsid w:val="001F08C8"/>
    <w:rsid w:val="001F0D16"/>
    <w:rsid w:val="001F10A5"/>
    <w:rsid w:val="001F1359"/>
    <w:rsid w:val="001F187D"/>
    <w:rsid w:val="001F1B73"/>
    <w:rsid w:val="001F30AC"/>
    <w:rsid w:val="001F31D6"/>
    <w:rsid w:val="001F3575"/>
    <w:rsid w:val="001F39CB"/>
    <w:rsid w:val="001F3B1F"/>
    <w:rsid w:val="001F3DCF"/>
    <w:rsid w:val="001F4098"/>
    <w:rsid w:val="001F40DF"/>
    <w:rsid w:val="001F4B20"/>
    <w:rsid w:val="001F5386"/>
    <w:rsid w:val="001F57F4"/>
    <w:rsid w:val="001F5916"/>
    <w:rsid w:val="001F5917"/>
    <w:rsid w:val="001F594E"/>
    <w:rsid w:val="001F59F0"/>
    <w:rsid w:val="001F618A"/>
    <w:rsid w:val="001F66E0"/>
    <w:rsid w:val="001F6946"/>
    <w:rsid w:val="001F7912"/>
    <w:rsid w:val="002001E2"/>
    <w:rsid w:val="00201007"/>
    <w:rsid w:val="002013A6"/>
    <w:rsid w:val="002022EA"/>
    <w:rsid w:val="00202335"/>
    <w:rsid w:val="00202615"/>
    <w:rsid w:val="00202751"/>
    <w:rsid w:val="00203442"/>
    <w:rsid w:val="002038AA"/>
    <w:rsid w:val="002039C1"/>
    <w:rsid w:val="00203C74"/>
    <w:rsid w:val="00204ADC"/>
    <w:rsid w:val="00204C93"/>
    <w:rsid w:val="00204CD8"/>
    <w:rsid w:val="00204D03"/>
    <w:rsid w:val="00204D07"/>
    <w:rsid w:val="002066D0"/>
    <w:rsid w:val="00210404"/>
    <w:rsid w:val="00210472"/>
    <w:rsid w:val="0021104A"/>
    <w:rsid w:val="002117FD"/>
    <w:rsid w:val="00211917"/>
    <w:rsid w:val="002119B7"/>
    <w:rsid w:val="00211EAA"/>
    <w:rsid w:val="0021329D"/>
    <w:rsid w:val="00213345"/>
    <w:rsid w:val="00213572"/>
    <w:rsid w:val="00213992"/>
    <w:rsid w:val="00214B20"/>
    <w:rsid w:val="00215603"/>
    <w:rsid w:val="002159B6"/>
    <w:rsid w:val="00216029"/>
    <w:rsid w:val="0021648A"/>
    <w:rsid w:val="002165A4"/>
    <w:rsid w:val="00216914"/>
    <w:rsid w:val="0021776D"/>
    <w:rsid w:val="00217784"/>
    <w:rsid w:val="00217C7A"/>
    <w:rsid w:val="00220C78"/>
    <w:rsid w:val="00220D45"/>
    <w:rsid w:val="00220D8A"/>
    <w:rsid w:val="00221DC0"/>
    <w:rsid w:val="00221E85"/>
    <w:rsid w:val="00222A50"/>
    <w:rsid w:val="00222EFF"/>
    <w:rsid w:val="00222FB5"/>
    <w:rsid w:val="00224A6A"/>
    <w:rsid w:val="00224BF4"/>
    <w:rsid w:val="00225636"/>
    <w:rsid w:val="00225919"/>
    <w:rsid w:val="00225D80"/>
    <w:rsid w:val="002260C4"/>
    <w:rsid w:val="002266A7"/>
    <w:rsid w:val="002266CD"/>
    <w:rsid w:val="00226992"/>
    <w:rsid w:val="00226D31"/>
    <w:rsid w:val="00226E65"/>
    <w:rsid w:val="00226FBF"/>
    <w:rsid w:val="00227435"/>
    <w:rsid w:val="00227D10"/>
    <w:rsid w:val="00227ECB"/>
    <w:rsid w:val="0023083D"/>
    <w:rsid w:val="00230903"/>
    <w:rsid w:val="00231056"/>
    <w:rsid w:val="0023132A"/>
    <w:rsid w:val="00231A4E"/>
    <w:rsid w:val="0023245E"/>
    <w:rsid w:val="0023284B"/>
    <w:rsid w:val="002330F2"/>
    <w:rsid w:val="002331DF"/>
    <w:rsid w:val="002333F9"/>
    <w:rsid w:val="0023370C"/>
    <w:rsid w:val="00233F52"/>
    <w:rsid w:val="00235512"/>
    <w:rsid w:val="002356E1"/>
    <w:rsid w:val="002359D0"/>
    <w:rsid w:val="0023653F"/>
    <w:rsid w:val="002369AF"/>
    <w:rsid w:val="00236AC4"/>
    <w:rsid w:val="00236CE0"/>
    <w:rsid w:val="00237487"/>
    <w:rsid w:val="00237A2B"/>
    <w:rsid w:val="00240274"/>
    <w:rsid w:val="00240F0E"/>
    <w:rsid w:val="00241AA6"/>
    <w:rsid w:val="00242358"/>
    <w:rsid w:val="00242644"/>
    <w:rsid w:val="00242BB1"/>
    <w:rsid w:val="00242DCD"/>
    <w:rsid w:val="00242FBD"/>
    <w:rsid w:val="0024424F"/>
    <w:rsid w:val="0024499F"/>
    <w:rsid w:val="002454AB"/>
    <w:rsid w:val="00245785"/>
    <w:rsid w:val="00245C86"/>
    <w:rsid w:val="0024723F"/>
    <w:rsid w:val="002475D8"/>
    <w:rsid w:val="002507D2"/>
    <w:rsid w:val="00250885"/>
    <w:rsid w:val="0025090C"/>
    <w:rsid w:val="00251572"/>
    <w:rsid w:val="00251949"/>
    <w:rsid w:val="00252323"/>
    <w:rsid w:val="00252370"/>
    <w:rsid w:val="0025276A"/>
    <w:rsid w:val="002532CD"/>
    <w:rsid w:val="00253499"/>
    <w:rsid w:val="002536C4"/>
    <w:rsid w:val="00253E62"/>
    <w:rsid w:val="00254163"/>
    <w:rsid w:val="002548F5"/>
    <w:rsid w:val="0025575A"/>
    <w:rsid w:val="00255B68"/>
    <w:rsid w:val="00255FB7"/>
    <w:rsid w:val="00256558"/>
    <w:rsid w:val="002570D1"/>
    <w:rsid w:val="00257189"/>
    <w:rsid w:val="0025736B"/>
    <w:rsid w:val="00257886"/>
    <w:rsid w:val="002605D3"/>
    <w:rsid w:val="00260D0E"/>
    <w:rsid w:val="00261088"/>
    <w:rsid w:val="00261106"/>
    <w:rsid w:val="002619BE"/>
    <w:rsid w:val="00261E98"/>
    <w:rsid w:val="002624A1"/>
    <w:rsid w:val="0026338A"/>
    <w:rsid w:val="00263A10"/>
    <w:rsid w:val="00263B88"/>
    <w:rsid w:val="00264012"/>
    <w:rsid w:val="002640FA"/>
    <w:rsid w:val="00264F9B"/>
    <w:rsid w:val="00265745"/>
    <w:rsid w:val="00265F00"/>
    <w:rsid w:val="00266964"/>
    <w:rsid w:val="002674A4"/>
    <w:rsid w:val="00267979"/>
    <w:rsid w:val="00267C76"/>
    <w:rsid w:val="002701FC"/>
    <w:rsid w:val="00270E1A"/>
    <w:rsid w:val="00270F8B"/>
    <w:rsid w:val="00271003"/>
    <w:rsid w:val="00271AD4"/>
    <w:rsid w:val="00271C14"/>
    <w:rsid w:val="00272FEF"/>
    <w:rsid w:val="002737E0"/>
    <w:rsid w:val="00274EB7"/>
    <w:rsid w:val="00275961"/>
    <w:rsid w:val="0027617F"/>
    <w:rsid w:val="00276751"/>
    <w:rsid w:val="002769B7"/>
    <w:rsid w:val="00276F83"/>
    <w:rsid w:val="00277375"/>
    <w:rsid w:val="00280217"/>
    <w:rsid w:val="00280715"/>
    <w:rsid w:val="00280A5A"/>
    <w:rsid w:val="0028170B"/>
    <w:rsid w:val="0028175D"/>
    <w:rsid w:val="002824D2"/>
    <w:rsid w:val="0028281F"/>
    <w:rsid w:val="00284B39"/>
    <w:rsid w:val="00285AB2"/>
    <w:rsid w:val="00285B98"/>
    <w:rsid w:val="00286D5A"/>
    <w:rsid w:val="0028799D"/>
    <w:rsid w:val="00287D00"/>
    <w:rsid w:val="00287F36"/>
    <w:rsid w:val="00290882"/>
    <w:rsid w:val="002920CC"/>
    <w:rsid w:val="00292504"/>
    <w:rsid w:val="00292758"/>
    <w:rsid w:val="00292C0E"/>
    <w:rsid w:val="00292F43"/>
    <w:rsid w:val="0029365E"/>
    <w:rsid w:val="00293846"/>
    <w:rsid w:val="00293ACA"/>
    <w:rsid w:val="00294597"/>
    <w:rsid w:val="00294A07"/>
    <w:rsid w:val="0029516B"/>
    <w:rsid w:val="002953DE"/>
    <w:rsid w:val="002959E9"/>
    <w:rsid w:val="002959F2"/>
    <w:rsid w:val="00296AB4"/>
    <w:rsid w:val="002971CE"/>
    <w:rsid w:val="00297C36"/>
    <w:rsid w:val="002A00E2"/>
    <w:rsid w:val="002A0651"/>
    <w:rsid w:val="002A0FAA"/>
    <w:rsid w:val="002A16BE"/>
    <w:rsid w:val="002A2461"/>
    <w:rsid w:val="002A28BB"/>
    <w:rsid w:val="002A4818"/>
    <w:rsid w:val="002A5212"/>
    <w:rsid w:val="002A57A0"/>
    <w:rsid w:val="002A6156"/>
    <w:rsid w:val="002A623F"/>
    <w:rsid w:val="002A6658"/>
    <w:rsid w:val="002A6912"/>
    <w:rsid w:val="002A7C53"/>
    <w:rsid w:val="002B1554"/>
    <w:rsid w:val="002B1620"/>
    <w:rsid w:val="002B1B8D"/>
    <w:rsid w:val="002B1D74"/>
    <w:rsid w:val="002B1F1D"/>
    <w:rsid w:val="002B30C3"/>
    <w:rsid w:val="002B35A7"/>
    <w:rsid w:val="002B38DB"/>
    <w:rsid w:val="002B3C5A"/>
    <w:rsid w:val="002B4423"/>
    <w:rsid w:val="002B4792"/>
    <w:rsid w:val="002B486E"/>
    <w:rsid w:val="002B4AC2"/>
    <w:rsid w:val="002B519A"/>
    <w:rsid w:val="002B5A5C"/>
    <w:rsid w:val="002B5E36"/>
    <w:rsid w:val="002B620A"/>
    <w:rsid w:val="002B6409"/>
    <w:rsid w:val="002B6D7D"/>
    <w:rsid w:val="002B720D"/>
    <w:rsid w:val="002B76AF"/>
    <w:rsid w:val="002B79F2"/>
    <w:rsid w:val="002B7A20"/>
    <w:rsid w:val="002B7F16"/>
    <w:rsid w:val="002C077F"/>
    <w:rsid w:val="002C0AB3"/>
    <w:rsid w:val="002C106F"/>
    <w:rsid w:val="002C10F7"/>
    <w:rsid w:val="002C1619"/>
    <w:rsid w:val="002C238E"/>
    <w:rsid w:val="002C2815"/>
    <w:rsid w:val="002C28BE"/>
    <w:rsid w:val="002C29A7"/>
    <w:rsid w:val="002C29B0"/>
    <w:rsid w:val="002C2B97"/>
    <w:rsid w:val="002C3351"/>
    <w:rsid w:val="002C44A5"/>
    <w:rsid w:val="002C4863"/>
    <w:rsid w:val="002C4CB1"/>
    <w:rsid w:val="002C5D0E"/>
    <w:rsid w:val="002C5E8D"/>
    <w:rsid w:val="002C6319"/>
    <w:rsid w:val="002C63E4"/>
    <w:rsid w:val="002C6F8C"/>
    <w:rsid w:val="002C7126"/>
    <w:rsid w:val="002C7375"/>
    <w:rsid w:val="002C7BA2"/>
    <w:rsid w:val="002D15F6"/>
    <w:rsid w:val="002D239B"/>
    <w:rsid w:val="002D2A5D"/>
    <w:rsid w:val="002D2BB7"/>
    <w:rsid w:val="002D3153"/>
    <w:rsid w:val="002D40D3"/>
    <w:rsid w:val="002D41EC"/>
    <w:rsid w:val="002D471D"/>
    <w:rsid w:val="002D4DB4"/>
    <w:rsid w:val="002D4F9A"/>
    <w:rsid w:val="002D4FD4"/>
    <w:rsid w:val="002D5259"/>
    <w:rsid w:val="002D5AAC"/>
    <w:rsid w:val="002D6282"/>
    <w:rsid w:val="002D71AC"/>
    <w:rsid w:val="002D71D6"/>
    <w:rsid w:val="002D7277"/>
    <w:rsid w:val="002D7CEF"/>
    <w:rsid w:val="002D7F4A"/>
    <w:rsid w:val="002E05E6"/>
    <w:rsid w:val="002E0D10"/>
    <w:rsid w:val="002E19AD"/>
    <w:rsid w:val="002E21E1"/>
    <w:rsid w:val="002E2F20"/>
    <w:rsid w:val="002E302F"/>
    <w:rsid w:val="002E363D"/>
    <w:rsid w:val="002E3980"/>
    <w:rsid w:val="002E4081"/>
    <w:rsid w:val="002E40AB"/>
    <w:rsid w:val="002E46B2"/>
    <w:rsid w:val="002E4EC5"/>
    <w:rsid w:val="002E5655"/>
    <w:rsid w:val="002E5F53"/>
    <w:rsid w:val="002E66C5"/>
    <w:rsid w:val="002E6B00"/>
    <w:rsid w:val="002E6B4D"/>
    <w:rsid w:val="002E7089"/>
    <w:rsid w:val="002E73AF"/>
    <w:rsid w:val="002E7469"/>
    <w:rsid w:val="002E7607"/>
    <w:rsid w:val="002E767E"/>
    <w:rsid w:val="002E77AA"/>
    <w:rsid w:val="002E78FD"/>
    <w:rsid w:val="002E7E28"/>
    <w:rsid w:val="002F024F"/>
    <w:rsid w:val="002F0E41"/>
    <w:rsid w:val="002F198E"/>
    <w:rsid w:val="002F1C6F"/>
    <w:rsid w:val="002F1E10"/>
    <w:rsid w:val="002F2139"/>
    <w:rsid w:val="002F2E0E"/>
    <w:rsid w:val="002F3348"/>
    <w:rsid w:val="002F3C7B"/>
    <w:rsid w:val="002F3E85"/>
    <w:rsid w:val="002F42D6"/>
    <w:rsid w:val="002F47F0"/>
    <w:rsid w:val="002F4B9E"/>
    <w:rsid w:val="002F4BF6"/>
    <w:rsid w:val="002F5A1F"/>
    <w:rsid w:val="002F6DF3"/>
    <w:rsid w:val="002F7723"/>
    <w:rsid w:val="002F7926"/>
    <w:rsid w:val="002F7ADD"/>
    <w:rsid w:val="00300B46"/>
    <w:rsid w:val="0030100E"/>
    <w:rsid w:val="00301017"/>
    <w:rsid w:val="00301538"/>
    <w:rsid w:val="00301606"/>
    <w:rsid w:val="00301BDB"/>
    <w:rsid w:val="00302243"/>
    <w:rsid w:val="0030264C"/>
    <w:rsid w:val="003029A9"/>
    <w:rsid w:val="00302CEB"/>
    <w:rsid w:val="00303420"/>
    <w:rsid w:val="00303A61"/>
    <w:rsid w:val="00303B29"/>
    <w:rsid w:val="00303E79"/>
    <w:rsid w:val="00303EC7"/>
    <w:rsid w:val="00304B39"/>
    <w:rsid w:val="003056DC"/>
    <w:rsid w:val="00305857"/>
    <w:rsid w:val="00305FDF"/>
    <w:rsid w:val="00306296"/>
    <w:rsid w:val="00306302"/>
    <w:rsid w:val="00306EAF"/>
    <w:rsid w:val="00306FF9"/>
    <w:rsid w:val="00307203"/>
    <w:rsid w:val="00310C27"/>
    <w:rsid w:val="00310E32"/>
    <w:rsid w:val="00311BD8"/>
    <w:rsid w:val="00311DE5"/>
    <w:rsid w:val="0031260D"/>
    <w:rsid w:val="00312ACF"/>
    <w:rsid w:val="00312E75"/>
    <w:rsid w:val="00313598"/>
    <w:rsid w:val="00313772"/>
    <w:rsid w:val="0031387F"/>
    <w:rsid w:val="00314194"/>
    <w:rsid w:val="00314A26"/>
    <w:rsid w:val="00314B2C"/>
    <w:rsid w:val="0031536B"/>
    <w:rsid w:val="003154FF"/>
    <w:rsid w:val="003158B4"/>
    <w:rsid w:val="003159E2"/>
    <w:rsid w:val="003160B3"/>
    <w:rsid w:val="00316CAE"/>
    <w:rsid w:val="0031730D"/>
    <w:rsid w:val="0031742B"/>
    <w:rsid w:val="003177F8"/>
    <w:rsid w:val="00317ED0"/>
    <w:rsid w:val="0032055E"/>
    <w:rsid w:val="0032098F"/>
    <w:rsid w:val="00321041"/>
    <w:rsid w:val="00321068"/>
    <w:rsid w:val="00322763"/>
    <w:rsid w:val="00323A4A"/>
    <w:rsid w:val="00323B78"/>
    <w:rsid w:val="00324AA7"/>
    <w:rsid w:val="00324B62"/>
    <w:rsid w:val="00324E9D"/>
    <w:rsid w:val="00324F3C"/>
    <w:rsid w:val="003251CE"/>
    <w:rsid w:val="003258CE"/>
    <w:rsid w:val="00325A96"/>
    <w:rsid w:val="00325ED6"/>
    <w:rsid w:val="00326039"/>
    <w:rsid w:val="00327B49"/>
    <w:rsid w:val="0033001C"/>
    <w:rsid w:val="0033014F"/>
    <w:rsid w:val="003301DC"/>
    <w:rsid w:val="0033055C"/>
    <w:rsid w:val="003309E3"/>
    <w:rsid w:val="00330DDC"/>
    <w:rsid w:val="00331C5D"/>
    <w:rsid w:val="00332057"/>
    <w:rsid w:val="003320AA"/>
    <w:rsid w:val="0033236E"/>
    <w:rsid w:val="003325D4"/>
    <w:rsid w:val="00332BAC"/>
    <w:rsid w:val="003330BD"/>
    <w:rsid w:val="0033324A"/>
    <w:rsid w:val="0033381C"/>
    <w:rsid w:val="00333ACD"/>
    <w:rsid w:val="00333D8F"/>
    <w:rsid w:val="00334AD3"/>
    <w:rsid w:val="00334CCB"/>
    <w:rsid w:val="00334CE8"/>
    <w:rsid w:val="00335145"/>
    <w:rsid w:val="00335BC9"/>
    <w:rsid w:val="00335C03"/>
    <w:rsid w:val="003362A8"/>
    <w:rsid w:val="003366ED"/>
    <w:rsid w:val="00336806"/>
    <w:rsid w:val="00337967"/>
    <w:rsid w:val="00337BCF"/>
    <w:rsid w:val="00337D6D"/>
    <w:rsid w:val="003400BA"/>
    <w:rsid w:val="003402C6"/>
    <w:rsid w:val="00340520"/>
    <w:rsid w:val="003405C0"/>
    <w:rsid w:val="00340D31"/>
    <w:rsid w:val="00340DEA"/>
    <w:rsid w:val="0034138E"/>
    <w:rsid w:val="00341C0D"/>
    <w:rsid w:val="003420AC"/>
    <w:rsid w:val="00342721"/>
    <w:rsid w:val="00342789"/>
    <w:rsid w:val="003434CD"/>
    <w:rsid w:val="00343BFE"/>
    <w:rsid w:val="00343C82"/>
    <w:rsid w:val="00344356"/>
    <w:rsid w:val="00344985"/>
    <w:rsid w:val="003460DE"/>
    <w:rsid w:val="003463B0"/>
    <w:rsid w:val="003465D6"/>
    <w:rsid w:val="003468B8"/>
    <w:rsid w:val="003471F0"/>
    <w:rsid w:val="00347B4B"/>
    <w:rsid w:val="00347C56"/>
    <w:rsid w:val="00347DAD"/>
    <w:rsid w:val="003509D3"/>
    <w:rsid w:val="00350DA0"/>
    <w:rsid w:val="0035110D"/>
    <w:rsid w:val="00351C1E"/>
    <w:rsid w:val="00352067"/>
    <w:rsid w:val="00352089"/>
    <w:rsid w:val="00352670"/>
    <w:rsid w:val="00352713"/>
    <w:rsid w:val="00352B3B"/>
    <w:rsid w:val="00352C37"/>
    <w:rsid w:val="00353A7F"/>
    <w:rsid w:val="00353BF0"/>
    <w:rsid w:val="00353C34"/>
    <w:rsid w:val="0035456D"/>
    <w:rsid w:val="00354749"/>
    <w:rsid w:val="00354FAF"/>
    <w:rsid w:val="00355138"/>
    <w:rsid w:val="00355293"/>
    <w:rsid w:val="003553E9"/>
    <w:rsid w:val="00355502"/>
    <w:rsid w:val="003555F1"/>
    <w:rsid w:val="0035580A"/>
    <w:rsid w:val="00356B53"/>
    <w:rsid w:val="00356D39"/>
    <w:rsid w:val="003571CC"/>
    <w:rsid w:val="00357AD4"/>
    <w:rsid w:val="00357AE0"/>
    <w:rsid w:val="00357D38"/>
    <w:rsid w:val="0036001C"/>
    <w:rsid w:val="0036029B"/>
    <w:rsid w:val="00360D2C"/>
    <w:rsid w:val="00361206"/>
    <w:rsid w:val="00361AB7"/>
    <w:rsid w:val="00362D6F"/>
    <w:rsid w:val="00363053"/>
    <w:rsid w:val="00363066"/>
    <w:rsid w:val="00363281"/>
    <w:rsid w:val="0036354E"/>
    <w:rsid w:val="00363E5C"/>
    <w:rsid w:val="00363F71"/>
    <w:rsid w:val="00364248"/>
    <w:rsid w:val="00364EC7"/>
    <w:rsid w:val="003657D1"/>
    <w:rsid w:val="00366118"/>
    <w:rsid w:val="00366E27"/>
    <w:rsid w:val="00367A7F"/>
    <w:rsid w:val="00367DA4"/>
    <w:rsid w:val="003702E2"/>
    <w:rsid w:val="00370382"/>
    <w:rsid w:val="00370EF5"/>
    <w:rsid w:val="00371624"/>
    <w:rsid w:val="00371F70"/>
    <w:rsid w:val="003720B9"/>
    <w:rsid w:val="0037390D"/>
    <w:rsid w:val="00373ADB"/>
    <w:rsid w:val="00373C60"/>
    <w:rsid w:val="00373D79"/>
    <w:rsid w:val="00373DF0"/>
    <w:rsid w:val="00373F88"/>
    <w:rsid w:val="00374170"/>
    <w:rsid w:val="0037421A"/>
    <w:rsid w:val="00374389"/>
    <w:rsid w:val="00374451"/>
    <w:rsid w:val="00374481"/>
    <w:rsid w:val="00375114"/>
    <w:rsid w:val="00375F71"/>
    <w:rsid w:val="00376302"/>
    <w:rsid w:val="00376813"/>
    <w:rsid w:val="00376AE4"/>
    <w:rsid w:val="0037704D"/>
    <w:rsid w:val="003773BF"/>
    <w:rsid w:val="0038054E"/>
    <w:rsid w:val="00380B3E"/>
    <w:rsid w:val="00380C26"/>
    <w:rsid w:val="00380CEF"/>
    <w:rsid w:val="00381CE6"/>
    <w:rsid w:val="00381E2D"/>
    <w:rsid w:val="00382911"/>
    <w:rsid w:val="00382CC0"/>
    <w:rsid w:val="00383767"/>
    <w:rsid w:val="00384424"/>
    <w:rsid w:val="00384B3D"/>
    <w:rsid w:val="00384C1A"/>
    <w:rsid w:val="00384C30"/>
    <w:rsid w:val="00384DA3"/>
    <w:rsid w:val="00384F03"/>
    <w:rsid w:val="003853DB"/>
    <w:rsid w:val="0038559C"/>
    <w:rsid w:val="00385FA3"/>
    <w:rsid w:val="0038601B"/>
    <w:rsid w:val="00386557"/>
    <w:rsid w:val="003867A8"/>
    <w:rsid w:val="003867A9"/>
    <w:rsid w:val="00387D09"/>
    <w:rsid w:val="0039082F"/>
    <w:rsid w:val="00390CBF"/>
    <w:rsid w:val="00390E0B"/>
    <w:rsid w:val="00390E37"/>
    <w:rsid w:val="00391143"/>
    <w:rsid w:val="00391433"/>
    <w:rsid w:val="00392013"/>
    <w:rsid w:val="003936C2"/>
    <w:rsid w:val="00393DBB"/>
    <w:rsid w:val="00394135"/>
    <w:rsid w:val="0039444E"/>
    <w:rsid w:val="0039526B"/>
    <w:rsid w:val="00395F85"/>
    <w:rsid w:val="00396667"/>
    <w:rsid w:val="00396D90"/>
    <w:rsid w:val="003976E0"/>
    <w:rsid w:val="00397A7C"/>
    <w:rsid w:val="003A1002"/>
    <w:rsid w:val="003A1428"/>
    <w:rsid w:val="003A1E45"/>
    <w:rsid w:val="003A1E8D"/>
    <w:rsid w:val="003A215F"/>
    <w:rsid w:val="003A270B"/>
    <w:rsid w:val="003A2A25"/>
    <w:rsid w:val="003A2FA6"/>
    <w:rsid w:val="003A4427"/>
    <w:rsid w:val="003A46EF"/>
    <w:rsid w:val="003A4C78"/>
    <w:rsid w:val="003A4E3C"/>
    <w:rsid w:val="003A5287"/>
    <w:rsid w:val="003A5B7C"/>
    <w:rsid w:val="003A6174"/>
    <w:rsid w:val="003A62FF"/>
    <w:rsid w:val="003A653F"/>
    <w:rsid w:val="003A7FDF"/>
    <w:rsid w:val="003B0FD1"/>
    <w:rsid w:val="003B12DE"/>
    <w:rsid w:val="003B13D9"/>
    <w:rsid w:val="003B1866"/>
    <w:rsid w:val="003B1AF7"/>
    <w:rsid w:val="003B1D1A"/>
    <w:rsid w:val="003B1E73"/>
    <w:rsid w:val="003B26A5"/>
    <w:rsid w:val="003B2D4B"/>
    <w:rsid w:val="003B43BD"/>
    <w:rsid w:val="003B4A9A"/>
    <w:rsid w:val="003B5F78"/>
    <w:rsid w:val="003B6160"/>
    <w:rsid w:val="003B6E0E"/>
    <w:rsid w:val="003B7D38"/>
    <w:rsid w:val="003C08AD"/>
    <w:rsid w:val="003C0AD3"/>
    <w:rsid w:val="003C1905"/>
    <w:rsid w:val="003C1940"/>
    <w:rsid w:val="003C1AE1"/>
    <w:rsid w:val="003C311B"/>
    <w:rsid w:val="003C3123"/>
    <w:rsid w:val="003C3146"/>
    <w:rsid w:val="003C32C6"/>
    <w:rsid w:val="003C36BF"/>
    <w:rsid w:val="003C3C6A"/>
    <w:rsid w:val="003C5B86"/>
    <w:rsid w:val="003C6198"/>
    <w:rsid w:val="003C62BB"/>
    <w:rsid w:val="003C66F6"/>
    <w:rsid w:val="003C77C2"/>
    <w:rsid w:val="003C797F"/>
    <w:rsid w:val="003C7CCB"/>
    <w:rsid w:val="003D00AE"/>
    <w:rsid w:val="003D07CF"/>
    <w:rsid w:val="003D0C7F"/>
    <w:rsid w:val="003D20E1"/>
    <w:rsid w:val="003D2821"/>
    <w:rsid w:val="003D357F"/>
    <w:rsid w:val="003D39D2"/>
    <w:rsid w:val="003D44BB"/>
    <w:rsid w:val="003D479E"/>
    <w:rsid w:val="003D57D4"/>
    <w:rsid w:val="003D60DE"/>
    <w:rsid w:val="003D621D"/>
    <w:rsid w:val="003D6C7B"/>
    <w:rsid w:val="003E1471"/>
    <w:rsid w:val="003E256C"/>
    <w:rsid w:val="003E2625"/>
    <w:rsid w:val="003E27E8"/>
    <w:rsid w:val="003E34AC"/>
    <w:rsid w:val="003E3576"/>
    <w:rsid w:val="003E40F4"/>
    <w:rsid w:val="003E495C"/>
    <w:rsid w:val="003E51F7"/>
    <w:rsid w:val="003E5763"/>
    <w:rsid w:val="003E58C1"/>
    <w:rsid w:val="003E5C18"/>
    <w:rsid w:val="003E658F"/>
    <w:rsid w:val="003E65CD"/>
    <w:rsid w:val="003E6A89"/>
    <w:rsid w:val="003E6E52"/>
    <w:rsid w:val="003F05EB"/>
    <w:rsid w:val="003F066E"/>
    <w:rsid w:val="003F07C9"/>
    <w:rsid w:val="003F08F7"/>
    <w:rsid w:val="003F0BDF"/>
    <w:rsid w:val="003F0C09"/>
    <w:rsid w:val="003F3042"/>
    <w:rsid w:val="003F33F1"/>
    <w:rsid w:val="003F38C6"/>
    <w:rsid w:val="003F3A0E"/>
    <w:rsid w:val="003F3DBA"/>
    <w:rsid w:val="003F3F51"/>
    <w:rsid w:val="003F47A0"/>
    <w:rsid w:val="003F5C7C"/>
    <w:rsid w:val="003F6365"/>
    <w:rsid w:val="003F6F9C"/>
    <w:rsid w:val="003F715C"/>
    <w:rsid w:val="003F71FC"/>
    <w:rsid w:val="003F758B"/>
    <w:rsid w:val="003F764E"/>
    <w:rsid w:val="003F78A1"/>
    <w:rsid w:val="003F7CFE"/>
    <w:rsid w:val="00400050"/>
    <w:rsid w:val="004014B0"/>
    <w:rsid w:val="004021E9"/>
    <w:rsid w:val="00402466"/>
    <w:rsid w:val="004024BB"/>
    <w:rsid w:val="004028B0"/>
    <w:rsid w:val="0040331B"/>
    <w:rsid w:val="00403EA4"/>
    <w:rsid w:val="00404283"/>
    <w:rsid w:val="004050C5"/>
    <w:rsid w:val="00405398"/>
    <w:rsid w:val="004053A3"/>
    <w:rsid w:val="00405785"/>
    <w:rsid w:val="00405EEF"/>
    <w:rsid w:val="00407CBE"/>
    <w:rsid w:val="004100A3"/>
    <w:rsid w:val="004106DD"/>
    <w:rsid w:val="004107A0"/>
    <w:rsid w:val="00410EDD"/>
    <w:rsid w:val="004115AE"/>
    <w:rsid w:val="0041163A"/>
    <w:rsid w:val="0041278F"/>
    <w:rsid w:val="004128B6"/>
    <w:rsid w:val="00413612"/>
    <w:rsid w:val="00413697"/>
    <w:rsid w:val="00413851"/>
    <w:rsid w:val="004139EA"/>
    <w:rsid w:val="00413A24"/>
    <w:rsid w:val="004146E0"/>
    <w:rsid w:val="00414D11"/>
    <w:rsid w:val="00414FD8"/>
    <w:rsid w:val="0041517C"/>
    <w:rsid w:val="00415FC2"/>
    <w:rsid w:val="0041648B"/>
    <w:rsid w:val="0041673D"/>
    <w:rsid w:val="00416855"/>
    <w:rsid w:val="0041685D"/>
    <w:rsid w:val="004169C0"/>
    <w:rsid w:val="00417002"/>
    <w:rsid w:val="004173E8"/>
    <w:rsid w:val="0041765A"/>
    <w:rsid w:val="0041782C"/>
    <w:rsid w:val="00420F96"/>
    <w:rsid w:val="0042100D"/>
    <w:rsid w:val="00421040"/>
    <w:rsid w:val="00421060"/>
    <w:rsid w:val="0042177D"/>
    <w:rsid w:val="004219CB"/>
    <w:rsid w:val="00421A14"/>
    <w:rsid w:val="00422195"/>
    <w:rsid w:val="00422352"/>
    <w:rsid w:val="0042288B"/>
    <w:rsid w:val="00422B12"/>
    <w:rsid w:val="00422E02"/>
    <w:rsid w:val="004235B4"/>
    <w:rsid w:val="004242C9"/>
    <w:rsid w:val="004255DE"/>
    <w:rsid w:val="004259E9"/>
    <w:rsid w:val="00426897"/>
    <w:rsid w:val="004272DD"/>
    <w:rsid w:val="0042795B"/>
    <w:rsid w:val="0043063C"/>
    <w:rsid w:val="00431D88"/>
    <w:rsid w:val="00432156"/>
    <w:rsid w:val="004326F9"/>
    <w:rsid w:val="00432D2B"/>
    <w:rsid w:val="0043449A"/>
    <w:rsid w:val="00434923"/>
    <w:rsid w:val="00435421"/>
    <w:rsid w:val="00435B10"/>
    <w:rsid w:val="004364E6"/>
    <w:rsid w:val="00436A00"/>
    <w:rsid w:val="00436A1B"/>
    <w:rsid w:val="00437117"/>
    <w:rsid w:val="00437131"/>
    <w:rsid w:val="00437187"/>
    <w:rsid w:val="00437452"/>
    <w:rsid w:val="00440823"/>
    <w:rsid w:val="00440B9F"/>
    <w:rsid w:val="0044147C"/>
    <w:rsid w:val="00441878"/>
    <w:rsid w:val="00441CC8"/>
    <w:rsid w:val="00441EB1"/>
    <w:rsid w:val="00441F30"/>
    <w:rsid w:val="004422D5"/>
    <w:rsid w:val="0044319C"/>
    <w:rsid w:val="00443280"/>
    <w:rsid w:val="00444310"/>
    <w:rsid w:val="004445EA"/>
    <w:rsid w:val="00444C29"/>
    <w:rsid w:val="00444F41"/>
    <w:rsid w:val="00445101"/>
    <w:rsid w:val="00445C4D"/>
    <w:rsid w:val="004464FA"/>
    <w:rsid w:val="00447157"/>
    <w:rsid w:val="00447E65"/>
    <w:rsid w:val="004500F2"/>
    <w:rsid w:val="00450212"/>
    <w:rsid w:val="004507BD"/>
    <w:rsid w:val="004509A6"/>
    <w:rsid w:val="00450C48"/>
    <w:rsid w:val="00450C9C"/>
    <w:rsid w:val="00450CC7"/>
    <w:rsid w:val="00450CF7"/>
    <w:rsid w:val="004517FB"/>
    <w:rsid w:val="004519C0"/>
    <w:rsid w:val="00451EAE"/>
    <w:rsid w:val="0045200F"/>
    <w:rsid w:val="004522DA"/>
    <w:rsid w:val="00452359"/>
    <w:rsid w:val="00452479"/>
    <w:rsid w:val="00452B7E"/>
    <w:rsid w:val="00452E65"/>
    <w:rsid w:val="004531B3"/>
    <w:rsid w:val="004531BD"/>
    <w:rsid w:val="004538E7"/>
    <w:rsid w:val="00453F26"/>
    <w:rsid w:val="00454C3F"/>
    <w:rsid w:val="004555C4"/>
    <w:rsid w:val="004556AB"/>
    <w:rsid w:val="00455853"/>
    <w:rsid w:val="00455AE8"/>
    <w:rsid w:val="00455BC1"/>
    <w:rsid w:val="004576E9"/>
    <w:rsid w:val="00457DBB"/>
    <w:rsid w:val="004600DD"/>
    <w:rsid w:val="004602AC"/>
    <w:rsid w:val="0046199F"/>
    <w:rsid w:val="004626F2"/>
    <w:rsid w:val="004628CD"/>
    <w:rsid w:val="004630E0"/>
    <w:rsid w:val="004640E5"/>
    <w:rsid w:val="004640EF"/>
    <w:rsid w:val="0046466E"/>
    <w:rsid w:val="00464B91"/>
    <w:rsid w:val="004656AD"/>
    <w:rsid w:val="0046591F"/>
    <w:rsid w:val="004661BC"/>
    <w:rsid w:val="004668AF"/>
    <w:rsid w:val="00466C0D"/>
    <w:rsid w:val="004672A9"/>
    <w:rsid w:val="00470AD7"/>
    <w:rsid w:val="00470E49"/>
    <w:rsid w:val="0047137A"/>
    <w:rsid w:val="00471B58"/>
    <w:rsid w:val="00472359"/>
    <w:rsid w:val="0047321C"/>
    <w:rsid w:val="004733BC"/>
    <w:rsid w:val="00473723"/>
    <w:rsid w:val="00473E38"/>
    <w:rsid w:val="0047442F"/>
    <w:rsid w:val="004745DE"/>
    <w:rsid w:val="00475372"/>
    <w:rsid w:val="00475509"/>
    <w:rsid w:val="00475DC6"/>
    <w:rsid w:val="0047603B"/>
    <w:rsid w:val="004762D8"/>
    <w:rsid w:val="00476506"/>
    <w:rsid w:val="0047678B"/>
    <w:rsid w:val="00476A23"/>
    <w:rsid w:val="00476AE2"/>
    <w:rsid w:val="00476BA5"/>
    <w:rsid w:val="00476C63"/>
    <w:rsid w:val="00476ECF"/>
    <w:rsid w:val="00477A26"/>
    <w:rsid w:val="00477E38"/>
    <w:rsid w:val="004804C7"/>
    <w:rsid w:val="004804DC"/>
    <w:rsid w:val="00480503"/>
    <w:rsid w:val="00480C22"/>
    <w:rsid w:val="00480CF8"/>
    <w:rsid w:val="00480EE1"/>
    <w:rsid w:val="004811CF"/>
    <w:rsid w:val="00481B81"/>
    <w:rsid w:val="00481E93"/>
    <w:rsid w:val="004823F1"/>
    <w:rsid w:val="00482452"/>
    <w:rsid w:val="004829A4"/>
    <w:rsid w:val="00482A6F"/>
    <w:rsid w:val="00482B5C"/>
    <w:rsid w:val="00483AE3"/>
    <w:rsid w:val="00483D14"/>
    <w:rsid w:val="00483F98"/>
    <w:rsid w:val="00484041"/>
    <w:rsid w:val="004840F1"/>
    <w:rsid w:val="00484261"/>
    <w:rsid w:val="00484776"/>
    <w:rsid w:val="004848FA"/>
    <w:rsid w:val="00484BB5"/>
    <w:rsid w:val="004855E8"/>
    <w:rsid w:val="00486897"/>
    <w:rsid w:val="004877DB"/>
    <w:rsid w:val="00490281"/>
    <w:rsid w:val="0049034C"/>
    <w:rsid w:val="00490768"/>
    <w:rsid w:val="004908D6"/>
    <w:rsid w:val="00490B7F"/>
    <w:rsid w:val="00490CB4"/>
    <w:rsid w:val="004910D9"/>
    <w:rsid w:val="004911C0"/>
    <w:rsid w:val="00491BA9"/>
    <w:rsid w:val="00491D73"/>
    <w:rsid w:val="004930EA"/>
    <w:rsid w:val="00493774"/>
    <w:rsid w:val="004937C4"/>
    <w:rsid w:val="00493973"/>
    <w:rsid w:val="00493DC4"/>
    <w:rsid w:val="004955ED"/>
    <w:rsid w:val="0049593A"/>
    <w:rsid w:val="00495B5E"/>
    <w:rsid w:val="004966B0"/>
    <w:rsid w:val="00496BB9"/>
    <w:rsid w:val="00497015"/>
    <w:rsid w:val="00497135"/>
    <w:rsid w:val="0049779E"/>
    <w:rsid w:val="00497B3A"/>
    <w:rsid w:val="00497EBC"/>
    <w:rsid w:val="004A03FD"/>
    <w:rsid w:val="004A06A9"/>
    <w:rsid w:val="004A087D"/>
    <w:rsid w:val="004A14A1"/>
    <w:rsid w:val="004A1649"/>
    <w:rsid w:val="004A16C5"/>
    <w:rsid w:val="004A199A"/>
    <w:rsid w:val="004A25EC"/>
    <w:rsid w:val="004A27F8"/>
    <w:rsid w:val="004A2807"/>
    <w:rsid w:val="004A2B0F"/>
    <w:rsid w:val="004A3418"/>
    <w:rsid w:val="004A4028"/>
    <w:rsid w:val="004A4339"/>
    <w:rsid w:val="004A47D2"/>
    <w:rsid w:val="004A511F"/>
    <w:rsid w:val="004A56C4"/>
    <w:rsid w:val="004A56FA"/>
    <w:rsid w:val="004A6680"/>
    <w:rsid w:val="004A6B5B"/>
    <w:rsid w:val="004A6C0C"/>
    <w:rsid w:val="004A6E38"/>
    <w:rsid w:val="004A7210"/>
    <w:rsid w:val="004A7ED7"/>
    <w:rsid w:val="004B039A"/>
    <w:rsid w:val="004B03C2"/>
    <w:rsid w:val="004B0747"/>
    <w:rsid w:val="004B0D2F"/>
    <w:rsid w:val="004B1126"/>
    <w:rsid w:val="004B21A9"/>
    <w:rsid w:val="004B242D"/>
    <w:rsid w:val="004B387F"/>
    <w:rsid w:val="004B434F"/>
    <w:rsid w:val="004B43F7"/>
    <w:rsid w:val="004B4528"/>
    <w:rsid w:val="004B4657"/>
    <w:rsid w:val="004B4ABC"/>
    <w:rsid w:val="004B503D"/>
    <w:rsid w:val="004B5F67"/>
    <w:rsid w:val="004B6623"/>
    <w:rsid w:val="004B66A3"/>
    <w:rsid w:val="004B6740"/>
    <w:rsid w:val="004B6BA4"/>
    <w:rsid w:val="004B70B3"/>
    <w:rsid w:val="004C04D1"/>
    <w:rsid w:val="004C06E2"/>
    <w:rsid w:val="004C0AC4"/>
    <w:rsid w:val="004C0B1F"/>
    <w:rsid w:val="004C1489"/>
    <w:rsid w:val="004C1854"/>
    <w:rsid w:val="004C1DBB"/>
    <w:rsid w:val="004C1DC9"/>
    <w:rsid w:val="004C1E01"/>
    <w:rsid w:val="004C1E36"/>
    <w:rsid w:val="004C21B9"/>
    <w:rsid w:val="004C23D4"/>
    <w:rsid w:val="004C23E8"/>
    <w:rsid w:val="004C279F"/>
    <w:rsid w:val="004C2970"/>
    <w:rsid w:val="004C3258"/>
    <w:rsid w:val="004C3FB1"/>
    <w:rsid w:val="004C4545"/>
    <w:rsid w:val="004C48F3"/>
    <w:rsid w:val="004C4B36"/>
    <w:rsid w:val="004C53A5"/>
    <w:rsid w:val="004C59BA"/>
    <w:rsid w:val="004C61DD"/>
    <w:rsid w:val="004C62F1"/>
    <w:rsid w:val="004C6968"/>
    <w:rsid w:val="004C6F4A"/>
    <w:rsid w:val="004C7380"/>
    <w:rsid w:val="004C7FDE"/>
    <w:rsid w:val="004D0226"/>
    <w:rsid w:val="004D0A2F"/>
    <w:rsid w:val="004D0C9F"/>
    <w:rsid w:val="004D0F6E"/>
    <w:rsid w:val="004D1455"/>
    <w:rsid w:val="004D247E"/>
    <w:rsid w:val="004D2DBC"/>
    <w:rsid w:val="004D352B"/>
    <w:rsid w:val="004D3795"/>
    <w:rsid w:val="004D379E"/>
    <w:rsid w:val="004D387D"/>
    <w:rsid w:val="004D4194"/>
    <w:rsid w:val="004D4574"/>
    <w:rsid w:val="004D4AE6"/>
    <w:rsid w:val="004D5AB2"/>
    <w:rsid w:val="004D6318"/>
    <w:rsid w:val="004D7A50"/>
    <w:rsid w:val="004E0529"/>
    <w:rsid w:val="004E11AD"/>
    <w:rsid w:val="004E19AD"/>
    <w:rsid w:val="004E242E"/>
    <w:rsid w:val="004E2D19"/>
    <w:rsid w:val="004E3821"/>
    <w:rsid w:val="004E3855"/>
    <w:rsid w:val="004E3921"/>
    <w:rsid w:val="004E3F49"/>
    <w:rsid w:val="004E4317"/>
    <w:rsid w:val="004E4C7B"/>
    <w:rsid w:val="004E4FB2"/>
    <w:rsid w:val="004E50DF"/>
    <w:rsid w:val="004E564A"/>
    <w:rsid w:val="004E5833"/>
    <w:rsid w:val="004E5906"/>
    <w:rsid w:val="004E5A2D"/>
    <w:rsid w:val="004E5A6B"/>
    <w:rsid w:val="004E5BBF"/>
    <w:rsid w:val="004E5BE8"/>
    <w:rsid w:val="004E5D3F"/>
    <w:rsid w:val="004E616E"/>
    <w:rsid w:val="004E657B"/>
    <w:rsid w:val="004E67FC"/>
    <w:rsid w:val="004E6896"/>
    <w:rsid w:val="004E6AF4"/>
    <w:rsid w:val="004E6FB9"/>
    <w:rsid w:val="004E7255"/>
    <w:rsid w:val="004E7D95"/>
    <w:rsid w:val="004F03DB"/>
    <w:rsid w:val="004F08A6"/>
    <w:rsid w:val="004F262A"/>
    <w:rsid w:val="004F2921"/>
    <w:rsid w:val="004F2B7B"/>
    <w:rsid w:val="004F2BFF"/>
    <w:rsid w:val="004F2C30"/>
    <w:rsid w:val="004F3397"/>
    <w:rsid w:val="004F37CA"/>
    <w:rsid w:val="004F4497"/>
    <w:rsid w:val="004F457B"/>
    <w:rsid w:val="004F4B99"/>
    <w:rsid w:val="004F4EBD"/>
    <w:rsid w:val="004F54FA"/>
    <w:rsid w:val="004F6BA7"/>
    <w:rsid w:val="004F6C0D"/>
    <w:rsid w:val="004F749F"/>
    <w:rsid w:val="004F78A7"/>
    <w:rsid w:val="004F7D04"/>
    <w:rsid w:val="005010E4"/>
    <w:rsid w:val="00501382"/>
    <w:rsid w:val="005016E8"/>
    <w:rsid w:val="00501AB3"/>
    <w:rsid w:val="00501BF1"/>
    <w:rsid w:val="00501C9F"/>
    <w:rsid w:val="00501E63"/>
    <w:rsid w:val="0050293A"/>
    <w:rsid w:val="00502AA6"/>
    <w:rsid w:val="00502E9D"/>
    <w:rsid w:val="00502F39"/>
    <w:rsid w:val="005038C4"/>
    <w:rsid w:val="0050466D"/>
    <w:rsid w:val="00504719"/>
    <w:rsid w:val="00504A2B"/>
    <w:rsid w:val="005050CE"/>
    <w:rsid w:val="00505E37"/>
    <w:rsid w:val="0050739E"/>
    <w:rsid w:val="005074CA"/>
    <w:rsid w:val="00510A1B"/>
    <w:rsid w:val="0051181C"/>
    <w:rsid w:val="00511934"/>
    <w:rsid w:val="00511C87"/>
    <w:rsid w:val="0051215D"/>
    <w:rsid w:val="00512885"/>
    <w:rsid w:val="00512C14"/>
    <w:rsid w:val="0051334A"/>
    <w:rsid w:val="0051358E"/>
    <w:rsid w:val="00513DAF"/>
    <w:rsid w:val="00514752"/>
    <w:rsid w:val="00515626"/>
    <w:rsid w:val="00515CC9"/>
    <w:rsid w:val="00516671"/>
    <w:rsid w:val="005167BA"/>
    <w:rsid w:val="005168A3"/>
    <w:rsid w:val="00517A24"/>
    <w:rsid w:val="00517AFA"/>
    <w:rsid w:val="00517C1B"/>
    <w:rsid w:val="005202CF"/>
    <w:rsid w:val="00520B77"/>
    <w:rsid w:val="00520DA4"/>
    <w:rsid w:val="0052166A"/>
    <w:rsid w:val="005217A9"/>
    <w:rsid w:val="00521D25"/>
    <w:rsid w:val="00521DE8"/>
    <w:rsid w:val="00521E2F"/>
    <w:rsid w:val="00522290"/>
    <w:rsid w:val="0052330F"/>
    <w:rsid w:val="00523F60"/>
    <w:rsid w:val="00524517"/>
    <w:rsid w:val="00524D8E"/>
    <w:rsid w:val="00524DC7"/>
    <w:rsid w:val="005255BB"/>
    <w:rsid w:val="005255D9"/>
    <w:rsid w:val="0052608F"/>
    <w:rsid w:val="005268C4"/>
    <w:rsid w:val="00527375"/>
    <w:rsid w:val="00527B09"/>
    <w:rsid w:val="005303FB"/>
    <w:rsid w:val="005309E3"/>
    <w:rsid w:val="0053153A"/>
    <w:rsid w:val="0053177A"/>
    <w:rsid w:val="00531CE5"/>
    <w:rsid w:val="005327A4"/>
    <w:rsid w:val="00532CD2"/>
    <w:rsid w:val="00532CFD"/>
    <w:rsid w:val="0053336D"/>
    <w:rsid w:val="0053353D"/>
    <w:rsid w:val="00533957"/>
    <w:rsid w:val="00533D6C"/>
    <w:rsid w:val="00533F0F"/>
    <w:rsid w:val="00534015"/>
    <w:rsid w:val="00534CE5"/>
    <w:rsid w:val="005350A0"/>
    <w:rsid w:val="005352D0"/>
    <w:rsid w:val="00535639"/>
    <w:rsid w:val="00535ABD"/>
    <w:rsid w:val="005373CB"/>
    <w:rsid w:val="00537D45"/>
    <w:rsid w:val="00537E88"/>
    <w:rsid w:val="00540B67"/>
    <w:rsid w:val="00540FA2"/>
    <w:rsid w:val="00540FF2"/>
    <w:rsid w:val="00542555"/>
    <w:rsid w:val="00542867"/>
    <w:rsid w:val="00542A75"/>
    <w:rsid w:val="00542D84"/>
    <w:rsid w:val="00543190"/>
    <w:rsid w:val="00543E70"/>
    <w:rsid w:val="005442D5"/>
    <w:rsid w:val="005445D2"/>
    <w:rsid w:val="005447A7"/>
    <w:rsid w:val="00544841"/>
    <w:rsid w:val="005448C9"/>
    <w:rsid w:val="00544A0C"/>
    <w:rsid w:val="00544D52"/>
    <w:rsid w:val="0054733F"/>
    <w:rsid w:val="005500D5"/>
    <w:rsid w:val="00550807"/>
    <w:rsid w:val="00550D17"/>
    <w:rsid w:val="00551525"/>
    <w:rsid w:val="005516E1"/>
    <w:rsid w:val="00551C12"/>
    <w:rsid w:val="005520DA"/>
    <w:rsid w:val="0055217F"/>
    <w:rsid w:val="00552186"/>
    <w:rsid w:val="005521A6"/>
    <w:rsid w:val="00552303"/>
    <w:rsid w:val="005526F9"/>
    <w:rsid w:val="00552C45"/>
    <w:rsid w:val="0055313C"/>
    <w:rsid w:val="00553218"/>
    <w:rsid w:val="00553F36"/>
    <w:rsid w:val="00554492"/>
    <w:rsid w:val="0055485E"/>
    <w:rsid w:val="00554D93"/>
    <w:rsid w:val="00554DF9"/>
    <w:rsid w:val="00554FAC"/>
    <w:rsid w:val="005552CD"/>
    <w:rsid w:val="00555F78"/>
    <w:rsid w:val="00556287"/>
    <w:rsid w:val="005562AE"/>
    <w:rsid w:val="00556AB9"/>
    <w:rsid w:val="005578F6"/>
    <w:rsid w:val="00560044"/>
    <w:rsid w:val="0056004E"/>
    <w:rsid w:val="00560B30"/>
    <w:rsid w:val="00560D3E"/>
    <w:rsid w:val="00560ED8"/>
    <w:rsid w:val="0056141A"/>
    <w:rsid w:val="00561780"/>
    <w:rsid w:val="00561D40"/>
    <w:rsid w:val="00561F75"/>
    <w:rsid w:val="0056208A"/>
    <w:rsid w:val="0056310B"/>
    <w:rsid w:val="005631A9"/>
    <w:rsid w:val="00563218"/>
    <w:rsid w:val="00563954"/>
    <w:rsid w:val="00564B12"/>
    <w:rsid w:val="00564B24"/>
    <w:rsid w:val="00564E29"/>
    <w:rsid w:val="005656AF"/>
    <w:rsid w:val="00565D15"/>
    <w:rsid w:val="005666BC"/>
    <w:rsid w:val="00566E40"/>
    <w:rsid w:val="005671E6"/>
    <w:rsid w:val="005705DA"/>
    <w:rsid w:val="00570A44"/>
    <w:rsid w:val="00571640"/>
    <w:rsid w:val="00571B24"/>
    <w:rsid w:val="00571E59"/>
    <w:rsid w:val="00572BC8"/>
    <w:rsid w:val="0057313D"/>
    <w:rsid w:val="00573142"/>
    <w:rsid w:val="005735A9"/>
    <w:rsid w:val="00573A3E"/>
    <w:rsid w:val="00573DD4"/>
    <w:rsid w:val="005741A1"/>
    <w:rsid w:val="0057427D"/>
    <w:rsid w:val="005743E8"/>
    <w:rsid w:val="005744E3"/>
    <w:rsid w:val="00574911"/>
    <w:rsid w:val="00574A6B"/>
    <w:rsid w:val="005754F0"/>
    <w:rsid w:val="0057596E"/>
    <w:rsid w:val="00576194"/>
    <w:rsid w:val="005768FC"/>
    <w:rsid w:val="0057690C"/>
    <w:rsid w:val="00576D4E"/>
    <w:rsid w:val="00576E6E"/>
    <w:rsid w:val="00580A36"/>
    <w:rsid w:val="00581345"/>
    <w:rsid w:val="00581395"/>
    <w:rsid w:val="00582BF7"/>
    <w:rsid w:val="00582BFC"/>
    <w:rsid w:val="00582DED"/>
    <w:rsid w:val="00582E21"/>
    <w:rsid w:val="0058356A"/>
    <w:rsid w:val="005835AA"/>
    <w:rsid w:val="0058436A"/>
    <w:rsid w:val="00584471"/>
    <w:rsid w:val="00584B81"/>
    <w:rsid w:val="00584E90"/>
    <w:rsid w:val="00585DAD"/>
    <w:rsid w:val="00586283"/>
    <w:rsid w:val="005876C5"/>
    <w:rsid w:val="0058782B"/>
    <w:rsid w:val="005879D5"/>
    <w:rsid w:val="005900E0"/>
    <w:rsid w:val="00591438"/>
    <w:rsid w:val="0059207A"/>
    <w:rsid w:val="0059216C"/>
    <w:rsid w:val="005927B4"/>
    <w:rsid w:val="00592802"/>
    <w:rsid w:val="00593837"/>
    <w:rsid w:val="00593B2B"/>
    <w:rsid w:val="005942B1"/>
    <w:rsid w:val="005942D3"/>
    <w:rsid w:val="005942EB"/>
    <w:rsid w:val="005953B4"/>
    <w:rsid w:val="005956B0"/>
    <w:rsid w:val="005956D1"/>
    <w:rsid w:val="00596380"/>
    <w:rsid w:val="00596C62"/>
    <w:rsid w:val="00596F31"/>
    <w:rsid w:val="00597419"/>
    <w:rsid w:val="00597B09"/>
    <w:rsid w:val="00597C21"/>
    <w:rsid w:val="005A01B7"/>
    <w:rsid w:val="005A03EE"/>
    <w:rsid w:val="005A06ED"/>
    <w:rsid w:val="005A0B56"/>
    <w:rsid w:val="005A0FA7"/>
    <w:rsid w:val="005A1794"/>
    <w:rsid w:val="005A18E3"/>
    <w:rsid w:val="005A206A"/>
    <w:rsid w:val="005A2D9D"/>
    <w:rsid w:val="005A2DD3"/>
    <w:rsid w:val="005A2F61"/>
    <w:rsid w:val="005A3093"/>
    <w:rsid w:val="005A3726"/>
    <w:rsid w:val="005A4182"/>
    <w:rsid w:val="005A44A0"/>
    <w:rsid w:val="005A450B"/>
    <w:rsid w:val="005A46B7"/>
    <w:rsid w:val="005A4D82"/>
    <w:rsid w:val="005A5B2A"/>
    <w:rsid w:val="005A5DEE"/>
    <w:rsid w:val="005A61BE"/>
    <w:rsid w:val="005A62A7"/>
    <w:rsid w:val="005A70B6"/>
    <w:rsid w:val="005A7357"/>
    <w:rsid w:val="005A7717"/>
    <w:rsid w:val="005A77B8"/>
    <w:rsid w:val="005A7D1A"/>
    <w:rsid w:val="005B0F5D"/>
    <w:rsid w:val="005B0FC2"/>
    <w:rsid w:val="005B1209"/>
    <w:rsid w:val="005B21C1"/>
    <w:rsid w:val="005B25BA"/>
    <w:rsid w:val="005B2EC0"/>
    <w:rsid w:val="005B3741"/>
    <w:rsid w:val="005B3F3B"/>
    <w:rsid w:val="005B4296"/>
    <w:rsid w:val="005B5106"/>
    <w:rsid w:val="005B5424"/>
    <w:rsid w:val="005B54DA"/>
    <w:rsid w:val="005B6D33"/>
    <w:rsid w:val="005B6E70"/>
    <w:rsid w:val="005B70B6"/>
    <w:rsid w:val="005B70D6"/>
    <w:rsid w:val="005B7F99"/>
    <w:rsid w:val="005C08CF"/>
    <w:rsid w:val="005C117E"/>
    <w:rsid w:val="005C14E0"/>
    <w:rsid w:val="005C1B8D"/>
    <w:rsid w:val="005C1DB5"/>
    <w:rsid w:val="005C2A8B"/>
    <w:rsid w:val="005C2C23"/>
    <w:rsid w:val="005C2D16"/>
    <w:rsid w:val="005C3680"/>
    <w:rsid w:val="005C37C4"/>
    <w:rsid w:val="005C4BD5"/>
    <w:rsid w:val="005C527C"/>
    <w:rsid w:val="005C5286"/>
    <w:rsid w:val="005C5AFC"/>
    <w:rsid w:val="005C5DBA"/>
    <w:rsid w:val="005C62B4"/>
    <w:rsid w:val="005C68B2"/>
    <w:rsid w:val="005C6B6D"/>
    <w:rsid w:val="005C6CDD"/>
    <w:rsid w:val="005C6D1E"/>
    <w:rsid w:val="005C7234"/>
    <w:rsid w:val="005C7273"/>
    <w:rsid w:val="005C73D5"/>
    <w:rsid w:val="005C76A5"/>
    <w:rsid w:val="005C7735"/>
    <w:rsid w:val="005D0103"/>
    <w:rsid w:val="005D054B"/>
    <w:rsid w:val="005D0F86"/>
    <w:rsid w:val="005D1262"/>
    <w:rsid w:val="005D2932"/>
    <w:rsid w:val="005D2F90"/>
    <w:rsid w:val="005D34F0"/>
    <w:rsid w:val="005D3600"/>
    <w:rsid w:val="005D3675"/>
    <w:rsid w:val="005D3C32"/>
    <w:rsid w:val="005D49F4"/>
    <w:rsid w:val="005D4A67"/>
    <w:rsid w:val="005D4A70"/>
    <w:rsid w:val="005D5477"/>
    <w:rsid w:val="005D577F"/>
    <w:rsid w:val="005D5793"/>
    <w:rsid w:val="005D5A9A"/>
    <w:rsid w:val="005D5AE3"/>
    <w:rsid w:val="005D7067"/>
    <w:rsid w:val="005D799C"/>
    <w:rsid w:val="005D7F11"/>
    <w:rsid w:val="005E05DA"/>
    <w:rsid w:val="005E18F6"/>
    <w:rsid w:val="005E1C78"/>
    <w:rsid w:val="005E1EC5"/>
    <w:rsid w:val="005E24FD"/>
    <w:rsid w:val="005E256D"/>
    <w:rsid w:val="005E3052"/>
    <w:rsid w:val="005E325A"/>
    <w:rsid w:val="005E3884"/>
    <w:rsid w:val="005E3AAF"/>
    <w:rsid w:val="005E4228"/>
    <w:rsid w:val="005E4935"/>
    <w:rsid w:val="005E49C1"/>
    <w:rsid w:val="005E50B3"/>
    <w:rsid w:val="005E581A"/>
    <w:rsid w:val="005E5959"/>
    <w:rsid w:val="005E5B78"/>
    <w:rsid w:val="005E6220"/>
    <w:rsid w:val="005E7462"/>
    <w:rsid w:val="005E7947"/>
    <w:rsid w:val="005E7BED"/>
    <w:rsid w:val="005E7C64"/>
    <w:rsid w:val="005E7EF6"/>
    <w:rsid w:val="005F027B"/>
    <w:rsid w:val="005F0402"/>
    <w:rsid w:val="005F1020"/>
    <w:rsid w:val="005F11B0"/>
    <w:rsid w:val="005F23E4"/>
    <w:rsid w:val="005F2449"/>
    <w:rsid w:val="005F27F8"/>
    <w:rsid w:val="005F2E3F"/>
    <w:rsid w:val="005F2ED9"/>
    <w:rsid w:val="005F37E2"/>
    <w:rsid w:val="005F3830"/>
    <w:rsid w:val="005F4035"/>
    <w:rsid w:val="005F463C"/>
    <w:rsid w:val="005F4B35"/>
    <w:rsid w:val="005F4C38"/>
    <w:rsid w:val="005F50E8"/>
    <w:rsid w:val="005F5415"/>
    <w:rsid w:val="005F58AB"/>
    <w:rsid w:val="005F598C"/>
    <w:rsid w:val="005F5C55"/>
    <w:rsid w:val="005F5D84"/>
    <w:rsid w:val="005F725E"/>
    <w:rsid w:val="005F76E8"/>
    <w:rsid w:val="005F781D"/>
    <w:rsid w:val="005F7C76"/>
    <w:rsid w:val="005F7F56"/>
    <w:rsid w:val="0060046D"/>
    <w:rsid w:val="00600559"/>
    <w:rsid w:val="00600854"/>
    <w:rsid w:val="00600C00"/>
    <w:rsid w:val="00600D39"/>
    <w:rsid w:val="006015A6"/>
    <w:rsid w:val="006018EF"/>
    <w:rsid w:val="006021EC"/>
    <w:rsid w:val="0060442B"/>
    <w:rsid w:val="00604789"/>
    <w:rsid w:val="00606463"/>
    <w:rsid w:val="00606465"/>
    <w:rsid w:val="00606AE3"/>
    <w:rsid w:val="006070F4"/>
    <w:rsid w:val="00607205"/>
    <w:rsid w:val="00607D69"/>
    <w:rsid w:val="00607F94"/>
    <w:rsid w:val="00607FFD"/>
    <w:rsid w:val="00610503"/>
    <w:rsid w:val="006107EB"/>
    <w:rsid w:val="00610D92"/>
    <w:rsid w:val="00611323"/>
    <w:rsid w:val="0061138A"/>
    <w:rsid w:val="006114C0"/>
    <w:rsid w:val="006119DC"/>
    <w:rsid w:val="00611B17"/>
    <w:rsid w:val="00611DAF"/>
    <w:rsid w:val="00611F43"/>
    <w:rsid w:val="0061233E"/>
    <w:rsid w:val="0061271F"/>
    <w:rsid w:val="006128FE"/>
    <w:rsid w:val="00612CBE"/>
    <w:rsid w:val="006132C3"/>
    <w:rsid w:val="006135DC"/>
    <w:rsid w:val="00613DA0"/>
    <w:rsid w:val="00613E8A"/>
    <w:rsid w:val="00613F99"/>
    <w:rsid w:val="00614397"/>
    <w:rsid w:val="00614471"/>
    <w:rsid w:val="00615690"/>
    <w:rsid w:val="00615F7A"/>
    <w:rsid w:val="00616434"/>
    <w:rsid w:val="00616601"/>
    <w:rsid w:val="00616862"/>
    <w:rsid w:val="00616C28"/>
    <w:rsid w:val="00617B2E"/>
    <w:rsid w:val="00620158"/>
    <w:rsid w:val="00620585"/>
    <w:rsid w:val="006208BD"/>
    <w:rsid w:val="0062095C"/>
    <w:rsid w:val="006209C2"/>
    <w:rsid w:val="00620E17"/>
    <w:rsid w:val="0062107B"/>
    <w:rsid w:val="006210FB"/>
    <w:rsid w:val="006212F2"/>
    <w:rsid w:val="00621474"/>
    <w:rsid w:val="00621A36"/>
    <w:rsid w:val="00621A87"/>
    <w:rsid w:val="0062263B"/>
    <w:rsid w:val="00623109"/>
    <w:rsid w:val="0062340C"/>
    <w:rsid w:val="006236FB"/>
    <w:rsid w:val="006237DC"/>
    <w:rsid w:val="00623AA9"/>
    <w:rsid w:val="00623D86"/>
    <w:rsid w:val="00624B3B"/>
    <w:rsid w:val="00624D97"/>
    <w:rsid w:val="006257F5"/>
    <w:rsid w:val="00625F5C"/>
    <w:rsid w:val="00626458"/>
    <w:rsid w:val="0062687C"/>
    <w:rsid w:val="00626AB8"/>
    <w:rsid w:val="00626BEE"/>
    <w:rsid w:val="00627408"/>
    <w:rsid w:val="00627F3C"/>
    <w:rsid w:val="00630351"/>
    <w:rsid w:val="006309F4"/>
    <w:rsid w:val="006318A0"/>
    <w:rsid w:val="00631D03"/>
    <w:rsid w:val="006320D5"/>
    <w:rsid w:val="006321A7"/>
    <w:rsid w:val="00632C28"/>
    <w:rsid w:val="00633234"/>
    <w:rsid w:val="00633B25"/>
    <w:rsid w:val="00633C13"/>
    <w:rsid w:val="00633D29"/>
    <w:rsid w:val="0063413E"/>
    <w:rsid w:val="0063428F"/>
    <w:rsid w:val="00634356"/>
    <w:rsid w:val="006353D2"/>
    <w:rsid w:val="00635B18"/>
    <w:rsid w:val="006360C2"/>
    <w:rsid w:val="0063630B"/>
    <w:rsid w:val="00636FB7"/>
    <w:rsid w:val="00637749"/>
    <w:rsid w:val="00637B04"/>
    <w:rsid w:val="00640D62"/>
    <w:rsid w:val="00640E94"/>
    <w:rsid w:val="00640EF0"/>
    <w:rsid w:val="006435C2"/>
    <w:rsid w:val="006438B7"/>
    <w:rsid w:val="00643964"/>
    <w:rsid w:val="00643B44"/>
    <w:rsid w:val="00644660"/>
    <w:rsid w:val="00644A45"/>
    <w:rsid w:val="00644DC2"/>
    <w:rsid w:val="00644E79"/>
    <w:rsid w:val="00644E90"/>
    <w:rsid w:val="006451E0"/>
    <w:rsid w:val="006457EA"/>
    <w:rsid w:val="0064589E"/>
    <w:rsid w:val="00645A96"/>
    <w:rsid w:val="006460CC"/>
    <w:rsid w:val="00646129"/>
    <w:rsid w:val="006467CB"/>
    <w:rsid w:val="00646FA6"/>
    <w:rsid w:val="00646FFC"/>
    <w:rsid w:val="00647069"/>
    <w:rsid w:val="0064717A"/>
    <w:rsid w:val="00647DCF"/>
    <w:rsid w:val="00650B7D"/>
    <w:rsid w:val="0065105D"/>
    <w:rsid w:val="006512A9"/>
    <w:rsid w:val="0065163F"/>
    <w:rsid w:val="00651A60"/>
    <w:rsid w:val="00652364"/>
    <w:rsid w:val="00652DF2"/>
    <w:rsid w:val="00652F79"/>
    <w:rsid w:val="006534B0"/>
    <w:rsid w:val="006536C5"/>
    <w:rsid w:val="006538FF"/>
    <w:rsid w:val="00653D1A"/>
    <w:rsid w:val="00654C88"/>
    <w:rsid w:val="006551A9"/>
    <w:rsid w:val="006553E2"/>
    <w:rsid w:val="00655CA9"/>
    <w:rsid w:val="006563C4"/>
    <w:rsid w:val="00656A8E"/>
    <w:rsid w:val="00656C6C"/>
    <w:rsid w:val="00660011"/>
    <w:rsid w:val="00661430"/>
    <w:rsid w:val="0066208B"/>
    <w:rsid w:val="00662290"/>
    <w:rsid w:val="00662503"/>
    <w:rsid w:val="0066253B"/>
    <w:rsid w:val="00662F7D"/>
    <w:rsid w:val="0066327B"/>
    <w:rsid w:val="00663D7C"/>
    <w:rsid w:val="006648B8"/>
    <w:rsid w:val="00664E3C"/>
    <w:rsid w:val="0066532E"/>
    <w:rsid w:val="006657A7"/>
    <w:rsid w:val="00665A86"/>
    <w:rsid w:val="00665F26"/>
    <w:rsid w:val="00665F94"/>
    <w:rsid w:val="0066608F"/>
    <w:rsid w:val="00666468"/>
    <w:rsid w:val="006664C0"/>
    <w:rsid w:val="006667EB"/>
    <w:rsid w:val="00666901"/>
    <w:rsid w:val="00666EC3"/>
    <w:rsid w:val="00667BDA"/>
    <w:rsid w:val="006708B3"/>
    <w:rsid w:val="00670FC4"/>
    <w:rsid w:val="00671333"/>
    <w:rsid w:val="0067142E"/>
    <w:rsid w:val="006715E7"/>
    <w:rsid w:val="00671E31"/>
    <w:rsid w:val="006726DB"/>
    <w:rsid w:val="006731DD"/>
    <w:rsid w:val="00673595"/>
    <w:rsid w:val="0067383B"/>
    <w:rsid w:val="00674D8F"/>
    <w:rsid w:val="006751D9"/>
    <w:rsid w:val="00675BE1"/>
    <w:rsid w:val="0067628E"/>
    <w:rsid w:val="00676676"/>
    <w:rsid w:val="006779B1"/>
    <w:rsid w:val="00677C46"/>
    <w:rsid w:val="00680026"/>
    <w:rsid w:val="00680110"/>
    <w:rsid w:val="006812FF"/>
    <w:rsid w:val="006813FF"/>
    <w:rsid w:val="0068232E"/>
    <w:rsid w:val="0068233E"/>
    <w:rsid w:val="006823F6"/>
    <w:rsid w:val="0068262A"/>
    <w:rsid w:val="00682846"/>
    <w:rsid w:val="0068338B"/>
    <w:rsid w:val="0068389A"/>
    <w:rsid w:val="00683D31"/>
    <w:rsid w:val="006847A8"/>
    <w:rsid w:val="006848AC"/>
    <w:rsid w:val="00686DAC"/>
    <w:rsid w:val="00686EE5"/>
    <w:rsid w:val="00687D5B"/>
    <w:rsid w:val="00690241"/>
    <w:rsid w:val="00690584"/>
    <w:rsid w:val="00690EBB"/>
    <w:rsid w:val="00691B77"/>
    <w:rsid w:val="00691C14"/>
    <w:rsid w:val="0069249F"/>
    <w:rsid w:val="00692D8E"/>
    <w:rsid w:val="00693344"/>
    <w:rsid w:val="00693580"/>
    <w:rsid w:val="00693B5A"/>
    <w:rsid w:val="00693DAE"/>
    <w:rsid w:val="00693F6D"/>
    <w:rsid w:val="0069428F"/>
    <w:rsid w:val="0069435F"/>
    <w:rsid w:val="006943B8"/>
    <w:rsid w:val="00694681"/>
    <w:rsid w:val="0069470D"/>
    <w:rsid w:val="00694BBA"/>
    <w:rsid w:val="00695B8F"/>
    <w:rsid w:val="00696256"/>
    <w:rsid w:val="006963DE"/>
    <w:rsid w:val="00696C10"/>
    <w:rsid w:val="006975E8"/>
    <w:rsid w:val="006978FB"/>
    <w:rsid w:val="00697F19"/>
    <w:rsid w:val="006A131F"/>
    <w:rsid w:val="006A1391"/>
    <w:rsid w:val="006A139C"/>
    <w:rsid w:val="006A173D"/>
    <w:rsid w:val="006A1FBB"/>
    <w:rsid w:val="006A28CB"/>
    <w:rsid w:val="006A33DB"/>
    <w:rsid w:val="006A37F4"/>
    <w:rsid w:val="006A4475"/>
    <w:rsid w:val="006A4632"/>
    <w:rsid w:val="006A4833"/>
    <w:rsid w:val="006A592A"/>
    <w:rsid w:val="006A59AF"/>
    <w:rsid w:val="006A5B02"/>
    <w:rsid w:val="006A5B93"/>
    <w:rsid w:val="006A5F44"/>
    <w:rsid w:val="006A606D"/>
    <w:rsid w:val="006A78F7"/>
    <w:rsid w:val="006A7AF1"/>
    <w:rsid w:val="006B0020"/>
    <w:rsid w:val="006B036C"/>
    <w:rsid w:val="006B0815"/>
    <w:rsid w:val="006B102E"/>
    <w:rsid w:val="006B1265"/>
    <w:rsid w:val="006B1990"/>
    <w:rsid w:val="006B1B71"/>
    <w:rsid w:val="006B1BF9"/>
    <w:rsid w:val="006B2458"/>
    <w:rsid w:val="006B270C"/>
    <w:rsid w:val="006B2CE2"/>
    <w:rsid w:val="006B2EA1"/>
    <w:rsid w:val="006B2ECA"/>
    <w:rsid w:val="006B3AF6"/>
    <w:rsid w:val="006B4261"/>
    <w:rsid w:val="006B4792"/>
    <w:rsid w:val="006B4ABD"/>
    <w:rsid w:val="006B5BD0"/>
    <w:rsid w:val="006B5CC2"/>
    <w:rsid w:val="006B5E17"/>
    <w:rsid w:val="006B622A"/>
    <w:rsid w:val="006B65F8"/>
    <w:rsid w:val="006B6965"/>
    <w:rsid w:val="006B7257"/>
    <w:rsid w:val="006B74D8"/>
    <w:rsid w:val="006B75EF"/>
    <w:rsid w:val="006B76BA"/>
    <w:rsid w:val="006B7C3D"/>
    <w:rsid w:val="006C02F8"/>
    <w:rsid w:val="006C179C"/>
    <w:rsid w:val="006C2004"/>
    <w:rsid w:val="006C2FF6"/>
    <w:rsid w:val="006C30AC"/>
    <w:rsid w:val="006C365B"/>
    <w:rsid w:val="006C3A3C"/>
    <w:rsid w:val="006C3E72"/>
    <w:rsid w:val="006C438F"/>
    <w:rsid w:val="006C43E4"/>
    <w:rsid w:val="006C479F"/>
    <w:rsid w:val="006C52AA"/>
    <w:rsid w:val="006C6123"/>
    <w:rsid w:val="006C68A1"/>
    <w:rsid w:val="006C7161"/>
    <w:rsid w:val="006C7486"/>
    <w:rsid w:val="006C7B10"/>
    <w:rsid w:val="006D01DA"/>
    <w:rsid w:val="006D0631"/>
    <w:rsid w:val="006D098D"/>
    <w:rsid w:val="006D17DF"/>
    <w:rsid w:val="006D1BAB"/>
    <w:rsid w:val="006D2806"/>
    <w:rsid w:val="006D2AF2"/>
    <w:rsid w:val="006D3614"/>
    <w:rsid w:val="006D45E0"/>
    <w:rsid w:val="006D5416"/>
    <w:rsid w:val="006D5A2C"/>
    <w:rsid w:val="006D5A60"/>
    <w:rsid w:val="006D6504"/>
    <w:rsid w:val="006D6F08"/>
    <w:rsid w:val="006D7B30"/>
    <w:rsid w:val="006E0A34"/>
    <w:rsid w:val="006E0A9C"/>
    <w:rsid w:val="006E0C30"/>
    <w:rsid w:val="006E15DF"/>
    <w:rsid w:val="006E160C"/>
    <w:rsid w:val="006E1CF3"/>
    <w:rsid w:val="006E326E"/>
    <w:rsid w:val="006E38D2"/>
    <w:rsid w:val="006E41DF"/>
    <w:rsid w:val="006E50F1"/>
    <w:rsid w:val="006E536B"/>
    <w:rsid w:val="006E5586"/>
    <w:rsid w:val="006E5613"/>
    <w:rsid w:val="006E5777"/>
    <w:rsid w:val="006E57B2"/>
    <w:rsid w:val="006E589A"/>
    <w:rsid w:val="006E5F35"/>
    <w:rsid w:val="006E7030"/>
    <w:rsid w:val="006E721C"/>
    <w:rsid w:val="006E7452"/>
    <w:rsid w:val="006F0907"/>
    <w:rsid w:val="006F0F13"/>
    <w:rsid w:val="006F1440"/>
    <w:rsid w:val="006F192C"/>
    <w:rsid w:val="006F1D6B"/>
    <w:rsid w:val="006F2C75"/>
    <w:rsid w:val="006F2DD2"/>
    <w:rsid w:val="006F3886"/>
    <w:rsid w:val="006F3B29"/>
    <w:rsid w:val="006F48C1"/>
    <w:rsid w:val="006F4D80"/>
    <w:rsid w:val="006F5503"/>
    <w:rsid w:val="006F565A"/>
    <w:rsid w:val="006F5A41"/>
    <w:rsid w:val="006F5BAA"/>
    <w:rsid w:val="006F5C93"/>
    <w:rsid w:val="006F64B6"/>
    <w:rsid w:val="006F6B9C"/>
    <w:rsid w:val="006F71DD"/>
    <w:rsid w:val="00700578"/>
    <w:rsid w:val="00700AB9"/>
    <w:rsid w:val="00700D9C"/>
    <w:rsid w:val="00700EC5"/>
    <w:rsid w:val="00701FFF"/>
    <w:rsid w:val="00702457"/>
    <w:rsid w:val="00702B0C"/>
    <w:rsid w:val="00702C89"/>
    <w:rsid w:val="00702F5A"/>
    <w:rsid w:val="00703709"/>
    <w:rsid w:val="0070384A"/>
    <w:rsid w:val="00703CD2"/>
    <w:rsid w:val="007041CB"/>
    <w:rsid w:val="00704403"/>
    <w:rsid w:val="00704711"/>
    <w:rsid w:val="00704C4B"/>
    <w:rsid w:val="00704F7C"/>
    <w:rsid w:val="0070528B"/>
    <w:rsid w:val="0070548F"/>
    <w:rsid w:val="0070577A"/>
    <w:rsid w:val="007058E8"/>
    <w:rsid w:val="00706030"/>
    <w:rsid w:val="007062A8"/>
    <w:rsid w:val="0070657C"/>
    <w:rsid w:val="007067CB"/>
    <w:rsid w:val="00706E68"/>
    <w:rsid w:val="007071E4"/>
    <w:rsid w:val="007073DF"/>
    <w:rsid w:val="00707441"/>
    <w:rsid w:val="007075A0"/>
    <w:rsid w:val="00707652"/>
    <w:rsid w:val="007076D2"/>
    <w:rsid w:val="007101DB"/>
    <w:rsid w:val="00710513"/>
    <w:rsid w:val="00710933"/>
    <w:rsid w:val="00710B8E"/>
    <w:rsid w:val="00711046"/>
    <w:rsid w:val="00711FD2"/>
    <w:rsid w:val="0071213B"/>
    <w:rsid w:val="0071228A"/>
    <w:rsid w:val="00712429"/>
    <w:rsid w:val="007125FE"/>
    <w:rsid w:val="00712F01"/>
    <w:rsid w:val="007133D9"/>
    <w:rsid w:val="0071340D"/>
    <w:rsid w:val="00713709"/>
    <w:rsid w:val="00713FDC"/>
    <w:rsid w:val="007146CA"/>
    <w:rsid w:val="0071526A"/>
    <w:rsid w:val="00715384"/>
    <w:rsid w:val="00715AF9"/>
    <w:rsid w:val="00716205"/>
    <w:rsid w:val="0071698D"/>
    <w:rsid w:val="00716AC7"/>
    <w:rsid w:val="00716D36"/>
    <w:rsid w:val="00716DCB"/>
    <w:rsid w:val="00716DF0"/>
    <w:rsid w:val="00716F15"/>
    <w:rsid w:val="00717860"/>
    <w:rsid w:val="00717B90"/>
    <w:rsid w:val="00720D4A"/>
    <w:rsid w:val="00721211"/>
    <w:rsid w:val="00721EC4"/>
    <w:rsid w:val="007222D3"/>
    <w:rsid w:val="007238C9"/>
    <w:rsid w:val="00723901"/>
    <w:rsid w:val="00723A72"/>
    <w:rsid w:val="00723F52"/>
    <w:rsid w:val="00724A17"/>
    <w:rsid w:val="00724BF3"/>
    <w:rsid w:val="0072502F"/>
    <w:rsid w:val="00725EBF"/>
    <w:rsid w:val="00725EFD"/>
    <w:rsid w:val="007271AA"/>
    <w:rsid w:val="0072773C"/>
    <w:rsid w:val="00727802"/>
    <w:rsid w:val="00727BB4"/>
    <w:rsid w:val="00727C28"/>
    <w:rsid w:val="0073001F"/>
    <w:rsid w:val="00730666"/>
    <w:rsid w:val="00730B47"/>
    <w:rsid w:val="007311A6"/>
    <w:rsid w:val="00731F58"/>
    <w:rsid w:val="00731FE8"/>
    <w:rsid w:val="00732578"/>
    <w:rsid w:val="007332B1"/>
    <w:rsid w:val="0073330E"/>
    <w:rsid w:val="007335F4"/>
    <w:rsid w:val="007338E3"/>
    <w:rsid w:val="0073449A"/>
    <w:rsid w:val="00734F6A"/>
    <w:rsid w:val="00735168"/>
    <w:rsid w:val="007362E4"/>
    <w:rsid w:val="00736466"/>
    <w:rsid w:val="00736CDB"/>
    <w:rsid w:val="00737406"/>
    <w:rsid w:val="0073761F"/>
    <w:rsid w:val="0073790F"/>
    <w:rsid w:val="00737DFB"/>
    <w:rsid w:val="007401FE"/>
    <w:rsid w:val="00740579"/>
    <w:rsid w:val="00740FF5"/>
    <w:rsid w:val="007411BD"/>
    <w:rsid w:val="00741237"/>
    <w:rsid w:val="0074136F"/>
    <w:rsid w:val="00741C3E"/>
    <w:rsid w:val="00742290"/>
    <w:rsid w:val="00742957"/>
    <w:rsid w:val="00743472"/>
    <w:rsid w:val="00743E44"/>
    <w:rsid w:val="00743F25"/>
    <w:rsid w:val="00744434"/>
    <w:rsid w:val="00744E93"/>
    <w:rsid w:val="007450A3"/>
    <w:rsid w:val="00745863"/>
    <w:rsid w:val="00745945"/>
    <w:rsid w:val="00745C19"/>
    <w:rsid w:val="00746001"/>
    <w:rsid w:val="007472DE"/>
    <w:rsid w:val="00747DA9"/>
    <w:rsid w:val="00750A4E"/>
    <w:rsid w:val="00751066"/>
    <w:rsid w:val="00751C5E"/>
    <w:rsid w:val="00751FBC"/>
    <w:rsid w:val="007523E9"/>
    <w:rsid w:val="00752B8D"/>
    <w:rsid w:val="00752E31"/>
    <w:rsid w:val="007530B2"/>
    <w:rsid w:val="00753E8A"/>
    <w:rsid w:val="0075488D"/>
    <w:rsid w:val="00754AC7"/>
    <w:rsid w:val="00754AED"/>
    <w:rsid w:val="00754BEF"/>
    <w:rsid w:val="00755119"/>
    <w:rsid w:val="0075593F"/>
    <w:rsid w:val="00756137"/>
    <w:rsid w:val="00756726"/>
    <w:rsid w:val="00756D1D"/>
    <w:rsid w:val="00756F1E"/>
    <w:rsid w:val="00757BE9"/>
    <w:rsid w:val="00757E62"/>
    <w:rsid w:val="00760154"/>
    <w:rsid w:val="0076066F"/>
    <w:rsid w:val="00760C89"/>
    <w:rsid w:val="00761127"/>
    <w:rsid w:val="0076417B"/>
    <w:rsid w:val="00764BC8"/>
    <w:rsid w:val="00765631"/>
    <w:rsid w:val="00765678"/>
    <w:rsid w:val="00766D35"/>
    <w:rsid w:val="00767055"/>
    <w:rsid w:val="00767272"/>
    <w:rsid w:val="0076731C"/>
    <w:rsid w:val="00767CAF"/>
    <w:rsid w:val="0077014B"/>
    <w:rsid w:val="00770481"/>
    <w:rsid w:val="00770514"/>
    <w:rsid w:val="00770742"/>
    <w:rsid w:val="007709FA"/>
    <w:rsid w:val="0077152F"/>
    <w:rsid w:val="00771543"/>
    <w:rsid w:val="00771746"/>
    <w:rsid w:val="007718D6"/>
    <w:rsid w:val="00771A36"/>
    <w:rsid w:val="00771AAA"/>
    <w:rsid w:val="00771B8E"/>
    <w:rsid w:val="00771F67"/>
    <w:rsid w:val="00773934"/>
    <w:rsid w:val="00773D26"/>
    <w:rsid w:val="00773D5E"/>
    <w:rsid w:val="00773E09"/>
    <w:rsid w:val="007741A8"/>
    <w:rsid w:val="00774EA8"/>
    <w:rsid w:val="0077576A"/>
    <w:rsid w:val="00775A65"/>
    <w:rsid w:val="00775E5D"/>
    <w:rsid w:val="00777643"/>
    <w:rsid w:val="007776AB"/>
    <w:rsid w:val="0077771B"/>
    <w:rsid w:val="00777784"/>
    <w:rsid w:val="0077779A"/>
    <w:rsid w:val="007779C7"/>
    <w:rsid w:val="007801ED"/>
    <w:rsid w:val="00780416"/>
    <w:rsid w:val="0078088D"/>
    <w:rsid w:val="00780C91"/>
    <w:rsid w:val="00780D4F"/>
    <w:rsid w:val="007810F0"/>
    <w:rsid w:val="007816E0"/>
    <w:rsid w:val="00781988"/>
    <w:rsid w:val="0078256A"/>
    <w:rsid w:val="007828B7"/>
    <w:rsid w:val="00782A9A"/>
    <w:rsid w:val="007830D0"/>
    <w:rsid w:val="0078328A"/>
    <w:rsid w:val="00783B83"/>
    <w:rsid w:val="00784390"/>
    <w:rsid w:val="00784551"/>
    <w:rsid w:val="0078501C"/>
    <w:rsid w:val="007851A8"/>
    <w:rsid w:val="00785FF1"/>
    <w:rsid w:val="007861B3"/>
    <w:rsid w:val="00786CDB"/>
    <w:rsid w:val="00787850"/>
    <w:rsid w:val="00787CC9"/>
    <w:rsid w:val="00787E59"/>
    <w:rsid w:val="00787FB6"/>
    <w:rsid w:val="00790646"/>
    <w:rsid w:val="00790CCF"/>
    <w:rsid w:val="00791279"/>
    <w:rsid w:val="00791353"/>
    <w:rsid w:val="00792342"/>
    <w:rsid w:val="007925B9"/>
    <w:rsid w:val="007927E2"/>
    <w:rsid w:val="00792A8C"/>
    <w:rsid w:val="00792D91"/>
    <w:rsid w:val="0079335B"/>
    <w:rsid w:val="007935C6"/>
    <w:rsid w:val="007936F0"/>
    <w:rsid w:val="00793C8B"/>
    <w:rsid w:val="00794387"/>
    <w:rsid w:val="007943CC"/>
    <w:rsid w:val="007943D3"/>
    <w:rsid w:val="00794718"/>
    <w:rsid w:val="0079590A"/>
    <w:rsid w:val="00796A70"/>
    <w:rsid w:val="007974EF"/>
    <w:rsid w:val="00797969"/>
    <w:rsid w:val="00797F84"/>
    <w:rsid w:val="007A19E7"/>
    <w:rsid w:val="007A2551"/>
    <w:rsid w:val="007A2D44"/>
    <w:rsid w:val="007A300B"/>
    <w:rsid w:val="007A3C8C"/>
    <w:rsid w:val="007A43AD"/>
    <w:rsid w:val="007A48C7"/>
    <w:rsid w:val="007A4EC8"/>
    <w:rsid w:val="007A50C0"/>
    <w:rsid w:val="007A50D0"/>
    <w:rsid w:val="007A54C5"/>
    <w:rsid w:val="007A57F9"/>
    <w:rsid w:val="007A581B"/>
    <w:rsid w:val="007A5D05"/>
    <w:rsid w:val="007A61A0"/>
    <w:rsid w:val="007A6221"/>
    <w:rsid w:val="007A675B"/>
    <w:rsid w:val="007A7013"/>
    <w:rsid w:val="007B01B0"/>
    <w:rsid w:val="007B1292"/>
    <w:rsid w:val="007B1F3A"/>
    <w:rsid w:val="007B3265"/>
    <w:rsid w:val="007B3396"/>
    <w:rsid w:val="007B35C2"/>
    <w:rsid w:val="007B387E"/>
    <w:rsid w:val="007B3926"/>
    <w:rsid w:val="007B4FC1"/>
    <w:rsid w:val="007B55DD"/>
    <w:rsid w:val="007B62AC"/>
    <w:rsid w:val="007B643E"/>
    <w:rsid w:val="007B6775"/>
    <w:rsid w:val="007B703C"/>
    <w:rsid w:val="007C05D7"/>
    <w:rsid w:val="007C0692"/>
    <w:rsid w:val="007C0A83"/>
    <w:rsid w:val="007C103F"/>
    <w:rsid w:val="007C1363"/>
    <w:rsid w:val="007C17B5"/>
    <w:rsid w:val="007C2160"/>
    <w:rsid w:val="007C2248"/>
    <w:rsid w:val="007C23CE"/>
    <w:rsid w:val="007C23F2"/>
    <w:rsid w:val="007C2A4D"/>
    <w:rsid w:val="007C319B"/>
    <w:rsid w:val="007C33D4"/>
    <w:rsid w:val="007C3834"/>
    <w:rsid w:val="007C40D3"/>
    <w:rsid w:val="007C47E0"/>
    <w:rsid w:val="007C493D"/>
    <w:rsid w:val="007C4B2B"/>
    <w:rsid w:val="007C5581"/>
    <w:rsid w:val="007C563B"/>
    <w:rsid w:val="007C5690"/>
    <w:rsid w:val="007C5F4C"/>
    <w:rsid w:val="007C62A5"/>
    <w:rsid w:val="007C6347"/>
    <w:rsid w:val="007C63BA"/>
    <w:rsid w:val="007C6461"/>
    <w:rsid w:val="007C6A26"/>
    <w:rsid w:val="007C71B0"/>
    <w:rsid w:val="007C7C1B"/>
    <w:rsid w:val="007C7E49"/>
    <w:rsid w:val="007D081A"/>
    <w:rsid w:val="007D17CB"/>
    <w:rsid w:val="007D236B"/>
    <w:rsid w:val="007D2451"/>
    <w:rsid w:val="007D24A9"/>
    <w:rsid w:val="007D25BC"/>
    <w:rsid w:val="007D2C19"/>
    <w:rsid w:val="007D3720"/>
    <w:rsid w:val="007D390A"/>
    <w:rsid w:val="007D3C3A"/>
    <w:rsid w:val="007D4AEA"/>
    <w:rsid w:val="007D4CEB"/>
    <w:rsid w:val="007D5080"/>
    <w:rsid w:val="007D5499"/>
    <w:rsid w:val="007D54E0"/>
    <w:rsid w:val="007D5D2E"/>
    <w:rsid w:val="007D698D"/>
    <w:rsid w:val="007D6C34"/>
    <w:rsid w:val="007D6D71"/>
    <w:rsid w:val="007D71FE"/>
    <w:rsid w:val="007D7708"/>
    <w:rsid w:val="007D77A4"/>
    <w:rsid w:val="007E0763"/>
    <w:rsid w:val="007E11D5"/>
    <w:rsid w:val="007E17D4"/>
    <w:rsid w:val="007E21AB"/>
    <w:rsid w:val="007E21C4"/>
    <w:rsid w:val="007E2453"/>
    <w:rsid w:val="007E24C7"/>
    <w:rsid w:val="007E29DB"/>
    <w:rsid w:val="007E2A44"/>
    <w:rsid w:val="007E3299"/>
    <w:rsid w:val="007E40EC"/>
    <w:rsid w:val="007E43AE"/>
    <w:rsid w:val="007E46A1"/>
    <w:rsid w:val="007E4F0B"/>
    <w:rsid w:val="007E51F2"/>
    <w:rsid w:val="007E580A"/>
    <w:rsid w:val="007E5A12"/>
    <w:rsid w:val="007E5FFB"/>
    <w:rsid w:val="007E6075"/>
    <w:rsid w:val="007E63C0"/>
    <w:rsid w:val="007E6803"/>
    <w:rsid w:val="007E7B93"/>
    <w:rsid w:val="007E7DEF"/>
    <w:rsid w:val="007F019A"/>
    <w:rsid w:val="007F05AE"/>
    <w:rsid w:val="007F108D"/>
    <w:rsid w:val="007F2431"/>
    <w:rsid w:val="007F2BA7"/>
    <w:rsid w:val="007F3992"/>
    <w:rsid w:val="007F3D1E"/>
    <w:rsid w:val="007F414A"/>
    <w:rsid w:val="007F4255"/>
    <w:rsid w:val="007F4433"/>
    <w:rsid w:val="007F4829"/>
    <w:rsid w:val="007F48C0"/>
    <w:rsid w:val="007F4D54"/>
    <w:rsid w:val="007F55DE"/>
    <w:rsid w:val="007F59C9"/>
    <w:rsid w:val="007F7559"/>
    <w:rsid w:val="007F7D54"/>
    <w:rsid w:val="00800C1D"/>
    <w:rsid w:val="00801B5E"/>
    <w:rsid w:val="008029C6"/>
    <w:rsid w:val="0080356B"/>
    <w:rsid w:val="008037A5"/>
    <w:rsid w:val="00803B45"/>
    <w:rsid w:val="00803BF9"/>
    <w:rsid w:val="00803E87"/>
    <w:rsid w:val="00803F19"/>
    <w:rsid w:val="00804373"/>
    <w:rsid w:val="008047AF"/>
    <w:rsid w:val="008049B0"/>
    <w:rsid w:val="00804E3E"/>
    <w:rsid w:val="00805656"/>
    <w:rsid w:val="0080642F"/>
    <w:rsid w:val="0080649D"/>
    <w:rsid w:val="008065A3"/>
    <w:rsid w:val="00806734"/>
    <w:rsid w:val="0080766C"/>
    <w:rsid w:val="008102EA"/>
    <w:rsid w:val="0081035B"/>
    <w:rsid w:val="00810511"/>
    <w:rsid w:val="0081079F"/>
    <w:rsid w:val="00811234"/>
    <w:rsid w:val="00811530"/>
    <w:rsid w:val="008119F5"/>
    <w:rsid w:val="00811CE9"/>
    <w:rsid w:val="008125AA"/>
    <w:rsid w:val="00812C71"/>
    <w:rsid w:val="00812D1D"/>
    <w:rsid w:val="00813C06"/>
    <w:rsid w:val="00813C74"/>
    <w:rsid w:val="008141AA"/>
    <w:rsid w:val="0081517F"/>
    <w:rsid w:val="00815FFD"/>
    <w:rsid w:val="00816D88"/>
    <w:rsid w:val="00816DB9"/>
    <w:rsid w:val="00816F8C"/>
    <w:rsid w:val="00817359"/>
    <w:rsid w:val="00817D61"/>
    <w:rsid w:val="00820444"/>
    <w:rsid w:val="008204E3"/>
    <w:rsid w:val="0082058D"/>
    <w:rsid w:val="008217C0"/>
    <w:rsid w:val="00821C19"/>
    <w:rsid w:val="00823231"/>
    <w:rsid w:val="008241B9"/>
    <w:rsid w:val="00824E71"/>
    <w:rsid w:val="008252B3"/>
    <w:rsid w:val="00825740"/>
    <w:rsid w:val="00825DF9"/>
    <w:rsid w:val="0082604E"/>
    <w:rsid w:val="0082635F"/>
    <w:rsid w:val="00826B37"/>
    <w:rsid w:val="008277A7"/>
    <w:rsid w:val="00827A45"/>
    <w:rsid w:val="008300D2"/>
    <w:rsid w:val="0083056F"/>
    <w:rsid w:val="00830EA0"/>
    <w:rsid w:val="00831099"/>
    <w:rsid w:val="0083176D"/>
    <w:rsid w:val="008317A8"/>
    <w:rsid w:val="008329DD"/>
    <w:rsid w:val="00833038"/>
    <w:rsid w:val="00833BC6"/>
    <w:rsid w:val="00833C14"/>
    <w:rsid w:val="0083426E"/>
    <w:rsid w:val="008345AC"/>
    <w:rsid w:val="008346B1"/>
    <w:rsid w:val="0083471A"/>
    <w:rsid w:val="00834870"/>
    <w:rsid w:val="00834A18"/>
    <w:rsid w:val="00835023"/>
    <w:rsid w:val="008351A9"/>
    <w:rsid w:val="008352EB"/>
    <w:rsid w:val="008358DA"/>
    <w:rsid w:val="0083597E"/>
    <w:rsid w:val="008361E4"/>
    <w:rsid w:val="0083622A"/>
    <w:rsid w:val="00836712"/>
    <w:rsid w:val="00836C3D"/>
    <w:rsid w:val="00836FD1"/>
    <w:rsid w:val="0083746A"/>
    <w:rsid w:val="0083767D"/>
    <w:rsid w:val="00837BFD"/>
    <w:rsid w:val="00837D26"/>
    <w:rsid w:val="00840248"/>
    <w:rsid w:val="008402A0"/>
    <w:rsid w:val="008404C1"/>
    <w:rsid w:val="00840543"/>
    <w:rsid w:val="008406D5"/>
    <w:rsid w:val="00840C03"/>
    <w:rsid w:val="008410C9"/>
    <w:rsid w:val="008412B6"/>
    <w:rsid w:val="0084215C"/>
    <w:rsid w:val="00842806"/>
    <w:rsid w:val="00842CD4"/>
    <w:rsid w:val="008432C4"/>
    <w:rsid w:val="00843376"/>
    <w:rsid w:val="00843528"/>
    <w:rsid w:val="00843AB2"/>
    <w:rsid w:val="00843ED5"/>
    <w:rsid w:val="008445C8"/>
    <w:rsid w:val="00844809"/>
    <w:rsid w:val="00844DE3"/>
    <w:rsid w:val="00845779"/>
    <w:rsid w:val="00846144"/>
    <w:rsid w:val="00846334"/>
    <w:rsid w:val="008463BE"/>
    <w:rsid w:val="0084660E"/>
    <w:rsid w:val="00846761"/>
    <w:rsid w:val="00846867"/>
    <w:rsid w:val="00846F77"/>
    <w:rsid w:val="00847778"/>
    <w:rsid w:val="00847A42"/>
    <w:rsid w:val="008506B0"/>
    <w:rsid w:val="0085095D"/>
    <w:rsid w:val="008519A0"/>
    <w:rsid w:val="008519DF"/>
    <w:rsid w:val="00851B0B"/>
    <w:rsid w:val="0085250E"/>
    <w:rsid w:val="00852F37"/>
    <w:rsid w:val="00853667"/>
    <w:rsid w:val="00853A32"/>
    <w:rsid w:val="00853EED"/>
    <w:rsid w:val="00854894"/>
    <w:rsid w:val="00854A94"/>
    <w:rsid w:val="00854AA8"/>
    <w:rsid w:val="00854BA6"/>
    <w:rsid w:val="00854EA6"/>
    <w:rsid w:val="00855565"/>
    <w:rsid w:val="0085594C"/>
    <w:rsid w:val="00855C90"/>
    <w:rsid w:val="00855FAA"/>
    <w:rsid w:val="00856823"/>
    <w:rsid w:val="00856A77"/>
    <w:rsid w:val="00856C28"/>
    <w:rsid w:val="00856E86"/>
    <w:rsid w:val="008579D8"/>
    <w:rsid w:val="008606F5"/>
    <w:rsid w:val="00860728"/>
    <w:rsid w:val="00860911"/>
    <w:rsid w:val="00861516"/>
    <w:rsid w:val="00861E0D"/>
    <w:rsid w:val="008633C0"/>
    <w:rsid w:val="00864266"/>
    <w:rsid w:val="0086449D"/>
    <w:rsid w:val="0086486F"/>
    <w:rsid w:val="00865300"/>
    <w:rsid w:val="0086565F"/>
    <w:rsid w:val="00865A2D"/>
    <w:rsid w:val="00865D14"/>
    <w:rsid w:val="00866767"/>
    <w:rsid w:val="008667D3"/>
    <w:rsid w:val="00866F79"/>
    <w:rsid w:val="0086707B"/>
    <w:rsid w:val="00870837"/>
    <w:rsid w:val="008708D0"/>
    <w:rsid w:val="00870932"/>
    <w:rsid w:val="00870E53"/>
    <w:rsid w:val="008712FF"/>
    <w:rsid w:val="008713BD"/>
    <w:rsid w:val="0087199D"/>
    <w:rsid w:val="0087210D"/>
    <w:rsid w:val="008729D6"/>
    <w:rsid w:val="00872ABC"/>
    <w:rsid w:val="00872AC1"/>
    <w:rsid w:val="00872C9C"/>
    <w:rsid w:val="008730D9"/>
    <w:rsid w:val="00873653"/>
    <w:rsid w:val="0087382A"/>
    <w:rsid w:val="008741A8"/>
    <w:rsid w:val="0087453B"/>
    <w:rsid w:val="00875412"/>
    <w:rsid w:val="00875494"/>
    <w:rsid w:val="008758A9"/>
    <w:rsid w:val="00876119"/>
    <w:rsid w:val="008765BC"/>
    <w:rsid w:val="00876679"/>
    <w:rsid w:val="00876AC1"/>
    <w:rsid w:val="00877209"/>
    <w:rsid w:val="0087763C"/>
    <w:rsid w:val="00881624"/>
    <w:rsid w:val="00881755"/>
    <w:rsid w:val="00881BEE"/>
    <w:rsid w:val="00882232"/>
    <w:rsid w:val="0088226E"/>
    <w:rsid w:val="008828BD"/>
    <w:rsid w:val="00882E7C"/>
    <w:rsid w:val="00882F15"/>
    <w:rsid w:val="00883E48"/>
    <w:rsid w:val="00883E98"/>
    <w:rsid w:val="00885846"/>
    <w:rsid w:val="008875A2"/>
    <w:rsid w:val="008875E1"/>
    <w:rsid w:val="008877C1"/>
    <w:rsid w:val="0089059D"/>
    <w:rsid w:val="00890B29"/>
    <w:rsid w:val="00890D5D"/>
    <w:rsid w:val="00891387"/>
    <w:rsid w:val="00891596"/>
    <w:rsid w:val="0089182F"/>
    <w:rsid w:val="008919A0"/>
    <w:rsid w:val="00891C20"/>
    <w:rsid w:val="0089258D"/>
    <w:rsid w:val="00893071"/>
    <w:rsid w:val="00893286"/>
    <w:rsid w:val="008933B4"/>
    <w:rsid w:val="00893CCC"/>
    <w:rsid w:val="008940FC"/>
    <w:rsid w:val="008944A6"/>
    <w:rsid w:val="00894B0B"/>
    <w:rsid w:val="00894C62"/>
    <w:rsid w:val="008956FF"/>
    <w:rsid w:val="00895C05"/>
    <w:rsid w:val="00896528"/>
    <w:rsid w:val="008967C2"/>
    <w:rsid w:val="00896871"/>
    <w:rsid w:val="008976D0"/>
    <w:rsid w:val="00897FA4"/>
    <w:rsid w:val="008A07E8"/>
    <w:rsid w:val="008A098D"/>
    <w:rsid w:val="008A0A81"/>
    <w:rsid w:val="008A1148"/>
    <w:rsid w:val="008A22A2"/>
    <w:rsid w:val="008A34CA"/>
    <w:rsid w:val="008A37E2"/>
    <w:rsid w:val="008A3E53"/>
    <w:rsid w:val="008A433A"/>
    <w:rsid w:val="008A4B8B"/>
    <w:rsid w:val="008A4E37"/>
    <w:rsid w:val="008A4EA5"/>
    <w:rsid w:val="008A5041"/>
    <w:rsid w:val="008A538D"/>
    <w:rsid w:val="008A560B"/>
    <w:rsid w:val="008A5610"/>
    <w:rsid w:val="008A5A31"/>
    <w:rsid w:val="008A67D6"/>
    <w:rsid w:val="008A69B1"/>
    <w:rsid w:val="008A71B9"/>
    <w:rsid w:val="008A7361"/>
    <w:rsid w:val="008A77F1"/>
    <w:rsid w:val="008A78D8"/>
    <w:rsid w:val="008A7A05"/>
    <w:rsid w:val="008A7AEB"/>
    <w:rsid w:val="008A7DB0"/>
    <w:rsid w:val="008A7EE3"/>
    <w:rsid w:val="008A7FFD"/>
    <w:rsid w:val="008B019E"/>
    <w:rsid w:val="008B07C5"/>
    <w:rsid w:val="008B0C28"/>
    <w:rsid w:val="008B115A"/>
    <w:rsid w:val="008B1833"/>
    <w:rsid w:val="008B1C8E"/>
    <w:rsid w:val="008B1D5F"/>
    <w:rsid w:val="008B1E99"/>
    <w:rsid w:val="008B2035"/>
    <w:rsid w:val="008B237E"/>
    <w:rsid w:val="008B2B20"/>
    <w:rsid w:val="008B2C85"/>
    <w:rsid w:val="008B3ABC"/>
    <w:rsid w:val="008B492D"/>
    <w:rsid w:val="008B4CD2"/>
    <w:rsid w:val="008B54E9"/>
    <w:rsid w:val="008B5550"/>
    <w:rsid w:val="008B629D"/>
    <w:rsid w:val="008B631E"/>
    <w:rsid w:val="008B6FAB"/>
    <w:rsid w:val="008B72D7"/>
    <w:rsid w:val="008B786A"/>
    <w:rsid w:val="008B7A87"/>
    <w:rsid w:val="008B7E4B"/>
    <w:rsid w:val="008C0007"/>
    <w:rsid w:val="008C00C1"/>
    <w:rsid w:val="008C0616"/>
    <w:rsid w:val="008C10BD"/>
    <w:rsid w:val="008C1111"/>
    <w:rsid w:val="008C164F"/>
    <w:rsid w:val="008C1E4D"/>
    <w:rsid w:val="008C1EDF"/>
    <w:rsid w:val="008C252E"/>
    <w:rsid w:val="008C2862"/>
    <w:rsid w:val="008C28B1"/>
    <w:rsid w:val="008C2CB0"/>
    <w:rsid w:val="008C2E82"/>
    <w:rsid w:val="008C30C2"/>
    <w:rsid w:val="008C331F"/>
    <w:rsid w:val="008C35DB"/>
    <w:rsid w:val="008C4084"/>
    <w:rsid w:val="008C4387"/>
    <w:rsid w:val="008C52EA"/>
    <w:rsid w:val="008C616A"/>
    <w:rsid w:val="008C6C1B"/>
    <w:rsid w:val="008C6DB1"/>
    <w:rsid w:val="008C7171"/>
    <w:rsid w:val="008D01B7"/>
    <w:rsid w:val="008D02BF"/>
    <w:rsid w:val="008D06A1"/>
    <w:rsid w:val="008D06FF"/>
    <w:rsid w:val="008D0F5F"/>
    <w:rsid w:val="008D17FD"/>
    <w:rsid w:val="008D1806"/>
    <w:rsid w:val="008D1A86"/>
    <w:rsid w:val="008D1B74"/>
    <w:rsid w:val="008D2108"/>
    <w:rsid w:val="008D2152"/>
    <w:rsid w:val="008D2198"/>
    <w:rsid w:val="008D301B"/>
    <w:rsid w:val="008D3358"/>
    <w:rsid w:val="008D45F1"/>
    <w:rsid w:val="008D45F5"/>
    <w:rsid w:val="008D4728"/>
    <w:rsid w:val="008D4904"/>
    <w:rsid w:val="008D4DD3"/>
    <w:rsid w:val="008D5055"/>
    <w:rsid w:val="008D58A3"/>
    <w:rsid w:val="008D625C"/>
    <w:rsid w:val="008D64E1"/>
    <w:rsid w:val="008D6C7D"/>
    <w:rsid w:val="008D7F77"/>
    <w:rsid w:val="008E04A2"/>
    <w:rsid w:val="008E0586"/>
    <w:rsid w:val="008E08F1"/>
    <w:rsid w:val="008E0FC2"/>
    <w:rsid w:val="008E202C"/>
    <w:rsid w:val="008E3256"/>
    <w:rsid w:val="008E351D"/>
    <w:rsid w:val="008E3ADE"/>
    <w:rsid w:val="008E3D3D"/>
    <w:rsid w:val="008E4295"/>
    <w:rsid w:val="008E483E"/>
    <w:rsid w:val="008E495B"/>
    <w:rsid w:val="008E5334"/>
    <w:rsid w:val="008E5C8A"/>
    <w:rsid w:val="008E5D25"/>
    <w:rsid w:val="008E6408"/>
    <w:rsid w:val="008E6B04"/>
    <w:rsid w:val="008E6E21"/>
    <w:rsid w:val="008E7019"/>
    <w:rsid w:val="008E7343"/>
    <w:rsid w:val="008E7E64"/>
    <w:rsid w:val="008E7FE0"/>
    <w:rsid w:val="008F00E9"/>
    <w:rsid w:val="008F00FE"/>
    <w:rsid w:val="008F0145"/>
    <w:rsid w:val="008F0359"/>
    <w:rsid w:val="008F0856"/>
    <w:rsid w:val="008F0DA2"/>
    <w:rsid w:val="008F1743"/>
    <w:rsid w:val="008F20E1"/>
    <w:rsid w:val="008F2E92"/>
    <w:rsid w:val="008F343C"/>
    <w:rsid w:val="008F3CEE"/>
    <w:rsid w:val="008F4107"/>
    <w:rsid w:val="008F4720"/>
    <w:rsid w:val="008F4B93"/>
    <w:rsid w:val="008F54AD"/>
    <w:rsid w:val="008F5872"/>
    <w:rsid w:val="008F61A6"/>
    <w:rsid w:val="008F6F0D"/>
    <w:rsid w:val="008F7123"/>
    <w:rsid w:val="008F732B"/>
    <w:rsid w:val="008F7391"/>
    <w:rsid w:val="008F7FB2"/>
    <w:rsid w:val="00900284"/>
    <w:rsid w:val="009002EA"/>
    <w:rsid w:val="009005E8"/>
    <w:rsid w:val="00900764"/>
    <w:rsid w:val="009009F7"/>
    <w:rsid w:val="0090162E"/>
    <w:rsid w:val="00901AA1"/>
    <w:rsid w:val="00901EED"/>
    <w:rsid w:val="00902664"/>
    <w:rsid w:val="0090274A"/>
    <w:rsid w:val="00902E11"/>
    <w:rsid w:val="009035AD"/>
    <w:rsid w:val="00903939"/>
    <w:rsid w:val="00903BC9"/>
    <w:rsid w:val="00903C46"/>
    <w:rsid w:val="00903C8A"/>
    <w:rsid w:val="00903DEB"/>
    <w:rsid w:val="009054E6"/>
    <w:rsid w:val="009054E7"/>
    <w:rsid w:val="009060BF"/>
    <w:rsid w:val="009063AF"/>
    <w:rsid w:val="00907489"/>
    <w:rsid w:val="00910088"/>
    <w:rsid w:val="009101D1"/>
    <w:rsid w:val="00910928"/>
    <w:rsid w:val="009109CD"/>
    <w:rsid w:val="00911D35"/>
    <w:rsid w:val="00911E1B"/>
    <w:rsid w:val="00911F40"/>
    <w:rsid w:val="00912527"/>
    <w:rsid w:val="00912817"/>
    <w:rsid w:val="00912A1F"/>
    <w:rsid w:val="00912E88"/>
    <w:rsid w:val="0091306E"/>
    <w:rsid w:val="009131AE"/>
    <w:rsid w:val="009132A7"/>
    <w:rsid w:val="00913635"/>
    <w:rsid w:val="00913B38"/>
    <w:rsid w:val="00914460"/>
    <w:rsid w:val="00914D6C"/>
    <w:rsid w:val="00915B3E"/>
    <w:rsid w:val="00916042"/>
    <w:rsid w:val="00916B58"/>
    <w:rsid w:val="0091741B"/>
    <w:rsid w:val="00917EA5"/>
    <w:rsid w:val="0092044F"/>
    <w:rsid w:val="00920609"/>
    <w:rsid w:val="00920A27"/>
    <w:rsid w:val="00920A5A"/>
    <w:rsid w:val="00921731"/>
    <w:rsid w:val="00921B4A"/>
    <w:rsid w:val="009222A6"/>
    <w:rsid w:val="00922482"/>
    <w:rsid w:val="00922521"/>
    <w:rsid w:val="0092363A"/>
    <w:rsid w:val="00923851"/>
    <w:rsid w:val="00923A5D"/>
    <w:rsid w:val="00923A99"/>
    <w:rsid w:val="00923D13"/>
    <w:rsid w:val="00923DF2"/>
    <w:rsid w:val="00923E81"/>
    <w:rsid w:val="0092423A"/>
    <w:rsid w:val="00924742"/>
    <w:rsid w:val="00924E4C"/>
    <w:rsid w:val="009257A8"/>
    <w:rsid w:val="009258AA"/>
    <w:rsid w:val="00925B61"/>
    <w:rsid w:val="00925BF0"/>
    <w:rsid w:val="0092634F"/>
    <w:rsid w:val="009264A7"/>
    <w:rsid w:val="00926571"/>
    <w:rsid w:val="00927A53"/>
    <w:rsid w:val="00930667"/>
    <w:rsid w:val="00930AD8"/>
    <w:rsid w:val="00930FDB"/>
    <w:rsid w:val="00931D33"/>
    <w:rsid w:val="00931F43"/>
    <w:rsid w:val="00932015"/>
    <w:rsid w:val="00932B5E"/>
    <w:rsid w:val="00932E7D"/>
    <w:rsid w:val="00932F16"/>
    <w:rsid w:val="009338B6"/>
    <w:rsid w:val="009342C7"/>
    <w:rsid w:val="009342F6"/>
    <w:rsid w:val="00934333"/>
    <w:rsid w:val="00934770"/>
    <w:rsid w:val="00934929"/>
    <w:rsid w:val="00934BE2"/>
    <w:rsid w:val="009356F9"/>
    <w:rsid w:val="00935724"/>
    <w:rsid w:val="00935A8F"/>
    <w:rsid w:val="00936B3B"/>
    <w:rsid w:val="00936D42"/>
    <w:rsid w:val="00937D34"/>
    <w:rsid w:val="00937F96"/>
    <w:rsid w:val="0094007C"/>
    <w:rsid w:val="009405D0"/>
    <w:rsid w:val="009407FC"/>
    <w:rsid w:val="009410A3"/>
    <w:rsid w:val="009412D0"/>
    <w:rsid w:val="00941946"/>
    <w:rsid w:val="00941AAE"/>
    <w:rsid w:val="00941D1F"/>
    <w:rsid w:val="00942B1B"/>
    <w:rsid w:val="00943D2A"/>
    <w:rsid w:val="0094505F"/>
    <w:rsid w:val="0094559C"/>
    <w:rsid w:val="00945EBE"/>
    <w:rsid w:val="00946EE7"/>
    <w:rsid w:val="00947B68"/>
    <w:rsid w:val="00950135"/>
    <w:rsid w:val="00951C4D"/>
    <w:rsid w:val="00951EAE"/>
    <w:rsid w:val="00951FBA"/>
    <w:rsid w:val="00952314"/>
    <w:rsid w:val="00952BE4"/>
    <w:rsid w:val="0095420D"/>
    <w:rsid w:val="00954671"/>
    <w:rsid w:val="00954B8E"/>
    <w:rsid w:val="00954F49"/>
    <w:rsid w:val="00955262"/>
    <w:rsid w:val="00956BEA"/>
    <w:rsid w:val="00956D24"/>
    <w:rsid w:val="009571DD"/>
    <w:rsid w:val="00957377"/>
    <w:rsid w:val="009574D4"/>
    <w:rsid w:val="009600CC"/>
    <w:rsid w:val="00960114"/>
    <w:rsid w:val="00960669"/>
    <w:rsid w:val="009614A0"/>
    <w:rsid w:val="00961E22"/>
    <w:rsid w:val="00961FD5"/>
    <w:rsid w:val="009623F3"/>
    <w:rsid w:val="009628F6"/>
    <w:rsid w:val="009638A2"/>
    <w:rsid w:val="00963D1B"/>
    <w:rsid w:val="00963FE1"/>
    <w:rsid w:val="00964106"/>
    <w:rsid w:val="0096439E"/>
    <w:rsid w:val="00964C27"/>
    <w:rsid w:val="009654D1"/>
    <w:rsid w:val="00965932"/>
    <w:rsid w:val="00965AF1"/>
    <w:rsid w:val="00965FD3"/>
    <w:rsid w:val="0096600E"/>
    <w:rsid w:val="0096611B"/>
    <w:rsid w:val="00970253"/>
    <w:rsid w:val="0097035B"/>
    <w:rsid w:val="009703C1"/>
    <w:rsid w:val="0097042C"/>
    <w:rsid w:val="0097175D"/>
    <w:rsid w:val="00971A47"/>
    <w:rsid w:val="00971A49"/>
    <w:rsid w:val="00971BF3"/>
    <w:rsid w:val="00971E95"/>
    <w:rsid w:val="00972CE7"/>
    <w:rsid w:val="0097354B"/>
    <w:rsid w:val="00973909"/>
    <w:rsid w:val="0097396E"/>
    <w:rsid w:val="00973CBE"/>
    <w:rsid w:val="00974866"/>
    <w:rsid w:val="00974D20"/>
    <w:rsid w:val="00974E58"/>
    <w:rsid w:val="00975701"/>
    <w:rsid w:val="00975D98"/>
    <w:rsid w:val="009760EB"/>
    <w:rsid w:val="009767C0"/>
    <w:rsid w:val="00976CFE"/>
    <w:rsid w:val="009803CE"/>
    <w:rsid w:val="009807AC"/>
    <w:rsid w:val="00980AD1"/>
    <w:rsid w:val="00980B11"/>
    <w:rsid w:val="00980DB7"/>
    <w:rsid w:val="0098101B"/>
    <w:rsid w:val="009811C7"/>
    <w:rsid w:val="0098198F"/>
    <w:rsid w:val="00981BAC"/>
    <w:rsid w:val="00981FD4"/>
    <w:rsid w:val="00982260"/>
    <w:rsid w:val="00982EE0"/>
    <w:rsid w:val="0098388F"/>
    <w:rsid w:val="00983A92"/>
    <w:rsid w:val="009844E2"/>
    <w:rsid w:val="00984611"/>
    <w:rsid w:val="00984C50"/>
    <w:rsid w:val="00985078"/>
    <w:rsid w:val="009851A3"/>
    <w:rsid w:val="009853CD"/>
    <w:rsid w:val="00985664"/>
    <w:rsid w:val="0098593E"/>
    <w:rsid w:val="0098621D"/>
    <w:rsid w:val="00986493"/>
    <w:rsid w:val="009868CC"/>
    <w:rsid w:val="00986AE8"/>
    <w:rsid w:val="00986C34"/>
    <w:rsid w:val="00987277"/>
    <w:rsid w:val="009877EB"/>
    <w:rsid w:val="00987E1B"/>
    <w:rsid w:val="00990B88"/>
    <w:rsid w:val="0099146B"/>
    <w:rsid w:val="00991BDA"/>
    <w:rsid w:val="00991D75"/>
    <w:rsid w:val="009932B1"/>
    <w:rsid w:val="00993421"/>
    <w:rsid w:val="00993E00"/>
    <w:rsid w:val="00993FE1"/>
    <w:rsid w:val="0099521A"/>
    <w:rsid w:val="00995C90"/>
    <w:rsid w:val="0099769B"/>
    <w:rsid w:val="009A01B7"/>
    <w:rsid w:val="009A01CE"/>
    <w:rsid w:val="009A038C"/>
    <w:rsid w:val="009A1056"/>
    <w:rsid w:val="009A1139"/>
    <w:rsid w:val="009A117E"/>
    <w:rsid w:val="009A1185"/>
    <w:rsid w:val="009A1A86"/>
    <w:rsid w:val="009A1AD3"/>
    <w:rsid w:val="009A1BF9"/>
    <w:rsid w:val="009A1E34"/>
    <w:rsid w:val="009A1E92"/>
    <w:rsid w:val="009A316D"/>
    <w:rsid w:val="009A45CF"/>
    <w:rsid w:val="009A4622"/>
    <w:rsid w:val="009A4D6E"/>
    <w:rsid w:val="009A6320"/>
    <w:rsid w:val="009A65BB"/>
    <w:rsid w:val="009A65FC"/>
    <w:rsid w:val="009A66A1"/>
    <w:rsid w:val="009A7446"/>
    <w:rsid w:val="009A7FC0"/>
    <w:rsid w:val="009B0426"/>
    <w:rsid w:val="009B09C4"/>
    <w:rsid w:val="009B0CE2"/>
    <w:rsid w:val="009B0EB2"/>
    <w:rsid w:val="009B1814"/>
    <w:rsid w:val="009B29FA"/>
    <w:rsid w:val="009B2E9F"/>
    <w:rsid w:val="009B3405"/>
    <w:rsid w:val="009B377F"/>
    <w:rsid w:val="009B380E"/>
    <w:rsid w:val="009B40F0"/>
    <w:rsid w:val="009B52AD"/>
    <w:rsid w:val="009B5960"/>
    <w:rsid w:val="009B5AE8"/>
    <w:rsid w:val="009B61F4"/>
    <w:rsid w:val="009B6415"/>
    <w:rsid w:val="009B663B"/>
    <w:rsid w:val="009B66A3"/>
    <w:rsid w:val="009B6999"/>
    <w:rsid w:val="009B6A9E"/>
    <w:rsid w:val="009B6B69"/>
    <w:rsid w:val="009B6CBD"/>
    <w:rsid w:val="009B717B"/>
    <w:rsid w:val="009B7936"/>
    <w:rsid w:val="009B7D69"/>
    <w:rsid w:val="009C0DE1"/>
    <w:rsid w:val="009C0E3C"/>
    <w:rsid w:val="009C0EF4"/>
    <w:rsid w:val="009C1405"/>
    <w:rsid w:val="009C1A0D"/>
    <w:rsid w:val="009C2886"/>
    <w:rsid w:val="009C2F3C"/>
    <w:rsid w:val="009C3A35"/>
    <w:rsid w:val="009C3C4D"/>
    <w:rsid w:val="009C3D97"/>
    <w:rsid w:val="009C4585"/>
    <w:rsid w:val="009C4BFA"/>
    <w:rsid w:val="009C5012"/>
    <w:rsid w:val="009C5CBF"/>
    <w:rsid w:val="009C63B8"/>
    <w:rsid w:val="009C6D54"/>
    <w:rsid w:val="009C7198"/>
    <w:rsid w:val="009D0646"/>
    <w:rsid w:val="009D0A22"/>
    <w:rsid w:val="009D1384"/>
    <w:rsid w:val="009D1544"/>
    <w:rsid w:val="009D1BAC"/>
    <w:rsid w:val="009D1EFA"/>
    <w:rsid w:val="009D2658"/>
    <w:rsid w:val="009D3790"/>
    <w:rsid w:val="009D39E6"/>
    <w:rsid w:val="009D3AE9"/>
    <w:rsid w:val="009D3EAE"/>
    <w:rsid w:val="009D4043"/>
    <w:rsid w:val="009D4CAD"/>
    <w:rsid w:val="009D4CBE"/>
    <w:rsid w:val="009D5210"/>
    <w:rsid w:val="009D5448"/>
    <w:rsid w:val="009D570B"/>
    <w:rsid w:val="009D5ABC"/>
    <w:rsid w:val="009D5F72"/>
    <w:rsid w:val="009D6077"/>
    <w:rsid w:val="009D6388"/>
    <w:rsid w:val="009D6846"/>
    <w:rsid w:val="009D6B45"/>
    <w:rsid w:val="009D704D"/>
    <w:rsid w:val="009D750A"/>
    <w:rsid w:val="009D781C"/>
    <w:rsid w:val="009D7C4C"/>
    <w:rsid w:val="009D7F5B"/>
    <w:rsid w:val="009D7F82"/>
    <w:rsid w:val="009E03D6"/>
    <w:rsid w:val="009E0BB3"/>
    <w:rsid w:val="009E0DA3"/>
    <w:rsid w:val="009E11D8"/>
    <w:rsid w:val="009E15DE"/>
    <w:rsid w:val="009E179B"/>
    <w:rsid w:val="009E194B"/>
    <w:rsid w:val="009E1A80"/>
    <w:rsid w:val="009E2352"/>
    <w:rsid w:val="009E2911"/>
    <w:rsid w:val="009E29D4"/>
    <w:rsid w:val="009E3266"/>
    <w:rsid w:val="009E4247"/>
    <w:rsid w:val="009E4B8A"/>
    <w:rsid w:val="009E4E91"/>
    <w:rsid w:val="009E52C1"/>
    <w:rsid w:val="009E5AD0"/>
    <w:rsid w:val="009E6AD4"/>
    <w:rsid w:val="009E7100"/>
    <w:rsid w:val="009E7B88"/>
    <w:rsid w:val="009F038E"/>
    <w:rsid w:val="009F0394"/>
    <w:rsid w:val="009F192E"/>
    <w:rsid w:val="009F1A8E"/>
    <w:rsid w:val="009F1B37"/>
    <w:rsid w:val="009F33FA"/>
    <w:rsid w:val="009F366D"/>
    <w:rsid w:val="009F3A23"/>
    <w:rsid w:val="009F3A4F"/>
    <w:rsid w:val="009F5062"/>
    <w:rsid w:val="009F56F8"/>
    <w:rsid w:val="009F5757"/>
    <w:rsid w:val="009F59E7"/>
    <w:rsid w:val="009F5B50"/>
    <w:rsid w:val="009F61F4"/>
    <w:rsid w:val="009F69DB"/>
    <w:rsid w:val="009F72EE"/>
    <w:rsid w:val="00A008DE"/>
    <w:rsid w:val="00A0091C"/>
    <w:rsid w:val="00A00F06"/>
    <w:rsid w:val="00A01328"/>
    <w:rsid w:val="00A01459"/>
    <w:rsid w:val="00A0196C"/>
    <w:rsid w:val="00A01ADD"/>
    <w:rsid w:val="00A01C02"/>
    <w:rsid w:val="00A01DF7"/>
    <w:rsid w:val="00A021C8"/>
    <w:rsid w:val="00A030AC"/>
    <w:rsid w:val="00A03D39"/>
    <w:rsid w:val="00A042B3"/>
    <w:rsid w:val="00A052F2"/>
    <w:rsid w:val="00A059F7"/>
    <w:rsid w:val="00A05E91"/>
    <w:rsid w:val="00A07D61"/>
    <w:rsid w:val="00A07DD1"/>
    <w:rsid w:val="00A105AF"/>
    <w:rsid w:val="00A10990"/>
    <w:rsid w:val="00A11368"/>
    <w:rsid w:val="00A11CFE"/>
    <w:rsid w:val="00A12935"/>
    <w:rsid w:val="00A12AF5"/>
    <w:rsid w:val="00A12D45"/>
    <w:rsid w:val="00A130D0"/>
    <w:rsid w:val="00A13418"/>
    <w:rsid w:val="00A13803"/>
    <w:rsid w:val="00A13987"/>
    <w:rsid w:val="00A13F37"/>
    <w:rsid w:val="00A140DB"/>
    <w:rsid w:val="00A146BE"/>
    <w:rsid w:val="00A14B92"/>
    <w:rsid w:val="00A1538E"/>
    <w:rsid w:val="00A15696"/>
    <w:rsid w:val="00A156F4"/>
    <w:rsid w:val="00A1589D"/>
    <w:rsid w:val="00A15D3F"/>
    <w:rsid w:val="00A1617F"/>
    <w:rsid w:val="00A16201"/>
    <w:rsid w:val="00A16809"/>
    <w:rsid w:val="00A16AAE"/>
    <w:rsid w:val="00A174B7"/>
    <w:rsid w:val="00A1758B"/>
    <w:rsid w:val="00A17672"/>
    <w:rsid w:val="00A17F14"/>
    <w:rsid w:val="00A17F17"/>
    <w:rsid w:val="00A2001B"/>
    <w:rsid w:val="00A20CD0"/>
    <w:rsid w:val="00A21014"/>
    <w:rsid w:val="00A21099"/>
    <w:rsid w:val="00A21110"/>
    <w:rsid w:val="00A2166A"/>
    <w:rsid w:val="00A22111"/>
    <w:rsid w:val="00A22B28"/>
    <w:rsid w:val="00A23989"/>
    <w:rsid w:val="00A23EDD"/>
    <w:rsid w:val="00A240F9"/>
    <w:rsid w:val="00A24126"/>
    <w:rsid w:val="00A24FA7"/>
    <w:rsid w:val="00A2514B"/>
    <w:rsid w:val="00A260AC"/>
    <w:rsid w:val="00A263C2"/>
    <w:rsid w:val="00A26E4A"/>
    <w:rsid w:val="00A2739B"/>
    <w:rsid w:val="00A27802"/>
    <w:rsid w:val="00A27ABF"/>
    <w:rsid w:val="00A305C0"/>
    <w:rsid w:val="00A313E9"/>
    <w:rsid w:val="00A31510"/>
    <w:rsid w:val="00A31B09"/>
    <w:rsid w:val="00A32CC0"/>
    <w:rsid w:val="00A32F06"/>
    <w:rsid w:val="00A33AB5"/>
    <w:rsid w:val="00A3481E"/>
    <w:rsid w:val="00A35308"/>
    <w:rsid w:val="00A35719"/>
    <w:rsid w:val="00A362C7"/>
    <w:rsid w:val="00A36BC4"/>
    <w:rsid w:val="00A36E8A"/>
    <w:rsid w:val="00A3759A"/>
    <w:rsid w:val="00A37621"/>
    <w:rsid w:val="00A3787E"/>
    <w:rsid w:val="00A37DAE"/>
    <w:rsid w:val="00A37FAC"/>
    <w:rsid w:val="00A40991"/>
    <w:rsid w:val="00A4174E"/>
    <w:rsid w:val="00A424AB"/>
    <w:rsid w:val="00A4289A"/>
    <w:rsid w:val="00A42ACE"/>
    <w:rsid w:val="00A42BB9"/>
    <w:rsid w:val="00A42D2A"/>
    <w:rsid w:val="00A430C2"/>
    <w:rsid w:val="00A43546"/>
    <w:rsid w:val="00A436DC"/>
    <w:rsid w:val="00A436FC"/>
    <w:rsid w:val="00A437BE"/>
    <w:rsid w:val="00A439CF"/>
    <w:rsid w:val="00A448AF"/>
    <w:rsid w:val="00A45107"/>
    <w:rsid w:val="00A4549A"/>
    <w:rsid w:val="00A454A4"/>
    <w:rsid w:val="00A46410"/>
    <w:rsid w:val="00A4680B"/>
    <w:rsid w:val="00A4699D"/>
    <w:rsid w:val="00A46E24"/>
    <w:rsid w:val="00A471B8"/>
    <w:rsid w:val="00A511CC"/>
    <w:rsid w:val="00A515AD"/>
    <w:rsid w:val="00A51CFF"/>
    <w:rsid w:val="00A520D4"/>
    <w:rsid w:val="00A523DF"/>
    <w:rsid w:val="00A536E2"/>
    <w:rsid w:val="00A5426C"/>
    <w:rsid w:val="00A5451F"/>
    <w:rsid w:val="00A55079"/>
    <w:rsid w:val="00A555DD"/>
    <w:rsid w:val="00A558EA"/>
    <w:rsid w:val="00A55CAB"/>
    <w:rsid w:val="00A561B8"/>
    <w:rsid w:val="00A56BB1"/>
    <w:rsid w:val="00A5753C"/>
    <w:rsid w:val="00A603BC"/>
    <w:rsid w:val="00A61E6D"/>
    <w:rsid w:val="00A628D1"/>
    <w:rsid w:val="00A63D93"/>
    <w:rsid w:val="00A651BD"/>
    <w:rsid w:val="00A65583"/>
    <w:rsid w:val="00A65D60"/>
    <w:rsid w:val="00A6709B"/>
    <w:rsid w:val="00A671B1"/>
    <w:rsid w:val="00A67665"/>
    <w:rsid w:val="00A70454"/>
    <w:rsid w:val="00A706B8"/>
    <w:rsid w:val="00A709E7"/>
    <w:rsid w:val="00A70C9E"/>
    <w:rsid w:val="00A70EE6"/>
    <w:rsid w:val="00A71170"/>
    <w:rsid w:val="00A713A2"/>
    <w:rsid w:val="00A71A29"/>
    <w:rsid w:val="00A72128"/>
    <w:rsid w:val="00A734B5"/>
    <w:rsid w:val="00A7393E"/>
    <w:rsid w:val="00A73A1D"/>
    <w:rsid w:val="00A73BCB"/>
    <w:rsid w:val="00A73DB3"/>
    <w:rsid w:val="00A73FAD"/>
    <w:rsid w:val="00A740D5"/>
    <w:rsid w:val="00A746B6"/>
    <w:rsid w:val="00A74CCA"/>
    <w:rsid w:val="00A74DDC"/>
    <w:rsid w:val="00A75491"/>
    <w:rsid w:val="00A75F2D"/>
    <w:rsid w:val="00A76465"/>
    <w:rsid w:val="00A766C7"/>
    <w:rsid w:val="00A76916"/>
    <w:rsid w:val="00A76CCB"/>
    <w:rsid w:val="00A76F76"/>
    <w:rsid w:val="00A7719D"/>
    <w:rsid w:val="00A80503"/>
    <w:rsid w:val="00A80C04"/>
    <w:rsid w:val="00A8125C"/>
    <w:rsid w:val="00A81C72"/>
    <w:rsid w:val="00A82558"/>
    <w:rsid w:val="00A82F48"/>
    <w:rsid w:val="00A82FB8"/>
    <w:rsid w:val="00A835E0"/>
    <w:rsid w:val="00A843E3"/>
    <w:rsid w:val="00A84692"/>
    <w:rsid w:val="00A84CF0"/>
    <w:rsid w:val="00A84DD2"/>
    <w:rsid w:val="00A84F4B"/>
    <w:rsid w:val="00A8511F"/>
    <w:rsid w:val="00A85B8D"/>
    <w:rsid w:val="00A871C3"/>
    <w:rsid w:val="00A872B6"/>
    <w:rsid w:val="00A87355"/>
    <w:rsid w:val="00A87405"/>
    <w:rsid w:val="00A878A5"/>
    <w:rsid w:val="00A87DD4"/>
    <w:rsid w:val="00A903FE"/>
    <w:rsid w:val="00A9231D"/>
    <w:rsid w:val="00A928E4"/>
    <w:rsid w:val="00A92C10"/>
    <w:rsid w:val="00A92C1C"/>
    <w:rsid w:val="00A93233"/>
    <w:rsid w:val="00A93593"/>
    <w:rsid w:val="00A9392F"/>
    <w:rsid w:val="00A93C3C"/>
    <w:rsid w:val="00A93FDD"/>
    <w:rsid w:val="00A94BB1"/>
    <w:rsid w:val="00A94C88"/>
    <w:rsid w:val="00A963B0"/>
    <w:rsid w:val="00A96DD2"/>
    <w:rsid w:val="00A97246"/>
    <w:rsid w:val="00A978EE"/>
    <w:rsid w:val="00AA06BC"/>
    <w:rsid w:val="00AA07AB"/>
    <w:rsid w:val="00AA10FC"/>
    <w:rsid w:val="00AA166A"/>
    <w:rsid w:val="00AA188C"/>
    <w:rsid w:val="00AA1AF3"/>
    <w:rsid w:val="00AA25C6"/>
    <w:rsid w:val="00AA27B0"/>
    <w:rsid w:val="00AA317A"/>
    <w:rsid w:val="00AA354D"/>
    <w:rsid w:val="00AA39F9"/>
    <w:rsid w:val="00AA3B70"/>
    <w:rsid w:val="00AA3DD6"/>
    <w:rsid w:val="00AA4031"/>
    <w:rsid w:val="00AA463C"/>
    <w:rsid w:val="00AA60F8"/>
    <w:rsid w:val="00AA64A4"/>
    <w:rsid w:val="00AA6990"/>
    <w:rsid w:val="00AA712B"/>
    <w:rsid w:val="00AA7292"/>
    <w:rsid w:val="00AA7BCD"/>
    <w:rsid w:val="00AA7FFD"/>
    <w:rsid w:val="00AB0201"/>
    <w:rsid w:val="00AB063C"/>
    <w:rsid w:val="00AB0FDC"/>
    <w:rsid w:val="00AB16ED"/>
    <w:rsid w:val="00AB19DE"/>
    <w:rsid w:val="00AB1C54"/>
    <w:rsid w:val="00AB1FEA"/>
    <w:rsid w:val="00AB2767"/>
    <w:rsid w:val="00AB2CA2"/>
    <w:rsid w:val="00AB2D43"/>
    <w:rsid w:val="00AB2FD8"/>
    <w:rsid w:val="00AB344A"/>
    <w:rsid w:val="00AB43DE"/>
    <w:rsid w:val="00AB4799"/>
    <w:rsid w:val="00AB47DE"/>
    <w:rsid w:val="00AB5B18"/>
    <w:rsid w:val="00AB5E33"/>
    <w:rsid w:val="00AB5FCC"/>
    <w:rsid w:val="00AB63B1"/>
    <w:rsid w:val="00AB642A"/>
    <w:rsid w:val="00AB653A"/>
    <w:rsid w:val="00AB66F7"/>
    <w:rsid w:val="00AB69B9"/>
    <w:rsid w:val="00AB6FD8"/>
    <w:rsid w:val="00AB745F"/>
    <w:rsid w:val="00AC06A8"/>
    <w:rsid w:val="00AC0FDC"/>
    <w:rsid w:val="00AC2352"/>
    <w:rsid w:val="00AC23DC"/>
    <w:rsid w:val="00AC2A84"/>
    <w:rsid w:val="00AC2D29"/>
    <w:rsid w:val="00AC3A45"/>
    <w:rsid w:val="00AC3A9E"/>
    <w:rsid w:val="00AC3B97"/>
    <w:rsid w:val="00AC43AD"/>
    <w:rsid w:val="00AC4A7B"/>
    <w:rsid w:val="00AC4C85"/>
    <w:rsid w:val="00AC54D3"/>
    <w:rsid w:val="00AC5981"/>
    <w:rsid w:val="00AC5B00"/>
    <w:rsid w:val="00AC5FB6"/>
    <w:rsid w:val="00AC682C"/>
    <w:rsid w:val="00AC6D2A"/>
    <w:rsid w:val="00AC6F83"/>
    <w:rsid w:val="00AC74C5"/>
    <w:rsid w:val="00AC7C4F"/>
    <w:rsid w:val="00AD1032"/>
    <w:rsid w:val="00AD1774"/>
    <w:rsid w:val="00AD1A89"/>
    <w:rsid w:val="00AD1D98"/>
    <w:rsid w:val="00AD29B5"/>
    <w:rsid w:val="00AD30E1"/>
    <w:rsid w:val="00AD3725"/>
    <w:rsid w:val="00AD4138"/>
    <w:rsid w:val="00AD41E7"/>
    <w:rsid w:val="00AD4A4D"/>
    <w:rsid w:val="00AD62B2"/>
    <w:rsid w:val="00AD67FE"/>
    <w:rsid w:val="00AE0701"/>
    <w:rsid w:val="00AE109E"/>
    <w:rsid w:val="00AE1238"/>
    <w:rsid w:val="00AE1254"/>
    <w:rsid w:val="00AE1FA0"/>
    <w:rsid w:val="00AE20EA"/>
    <w:rsid w:val="00AE2433"/>
    <w:rsid w:val="00AE2435"/>
    <w:rsid w:val="00AE32A4"/>
    <w:rsid w:val="00AE4326"/>
    <w:rsid w:val="00AE4563"/>
    <w:rsid w:val="00AE4E13"/>
    <w:rsid w:val="00AE5583"/>
    <w:rsid w:val="00AE57C3"/>
    <w:rsid w:val="00AE5DFF"/>
    <w:rsid w:val="00AE747E"/>
    <w:rsid w:val="00AE7777"/>
    <w:rsid w:val="00AE7C55"/>
    <w:rsid w:val="00AF0806"/>
    <w:rsid w:val="00AF08BE"/>
    <w:rsid w:val="00AF0CB1"/>
    <w:rsid w:val="00AF1276"/>
    <w:rsid w:val="00AF1D0F"/>
    <w:rsid w:val="00AF1D71"/>
    <w:rsid w:val="00AF361B"/>
    <w:rsid w:val="00AF531D"/>
    <w:rsid w:val="00AF5B55"/>
    <w:rsid w:val="00AF6D38"/>
    <w:rsid w:val="00AF6E01"/>
    <w:rsid w:val="00AF72CA"/>
    <w:rsid w:val="00AF7FAC"/>
    <w:rsid w:val="00B00A71"/>
    <w:rsid w:val="00B00B2D"/>
    <w:rsid w:val="00B0178F"/>
    <w:rsid w:val="00B02BB2"/>
    <w:rsid w:val="00B04855"/>
    <w:rsid w:val="00B04ADA"/>
    <w:rsid w:val="00B05224"/>
    <w:rsid w:val="00B05941"/>
    <w:rsid w:val="00B05CC5"/>
    <w:rsid w:val="00B06421"/>
    <w:rsid w:val="00B06439"/>
    <w:rsid w:val="00B0647F"/>
    <w:rsid w:val="00B06E4D"/>
    <w:rsid w:val="00B07C5C"/>
    <w:rsid w:val="00B07F85"/>
    <w:rsid w:val="00B10588"/>
    <w:rsid w:val="00B10CFE"/>
    <w:rsid w:val="00B11506"/>
    <w:rsid w:val="00B11D83"/>
    <w:rsid w:val="00B12098"/>
    <w:rsid w:val="00B14066"/>
    <w:rsid w:val="00B142DA"/>
    <w:rsid w:val="00B14BA1"/>
    <w:rsid w:val="00B15CDE"/>
    <w:rsid w:val="00B17CB9"/>
    <w:rsid w:val="00B17E94"/>
    <w:rsid w:val="00B207C5"/>
    <w:rsid w:val="00B21B4C"/>
    <w:rsid w:val="00B21FBE"/>
    <w:rsid w:val="00B22654"/>
    <w:rsid w:val="00B22F9E"/>
    <w:rsid w:val="00B230AD"/>
    <w:rsid w:val="00B232A0"/>
    <w:rsid w:val="00B240FF"/>
    <w:rsid w:val="00B24388"/>
    <w:rsid w:val="00B24CCB"/>
    <w:rsid w:val="00B25D2A"/>
    <w:rsid w:val="00B26BB1"/>
    <w:rsid w:val="00B26C5A"/>
    <w:rsid w:val="00B30336"/>
    <w:rsid w:val="00B310A9"/>
    <w:rsid w:val="00B312AB"/>
    <w:rsid w:val="00B312FB"/>
    <w:rsid w:val="00B32B1A"/>
    <w:rsid w:val="00B33100"/>
    <w:rsid w:val="00B3330B"/>
    <w:rsid w:val="00B3460F"/>
    <w:rsid w:val="00B34AF2"/>
    <w:rsid w:val="00B3533C"/>
    <w:rsid w:val="00B36499"/>
    <w:rsid w:val="00B3679A"/>
    <w:rsid w:val="00B36CB8"/>
    <w:rsid w:val="00B37116"/>
    <w:rsid w:val="00B372CB"/>
    <w:rsid w:val="00B41170"/>
    <w:rsid w:val="00B417DA"/>
    <w:rsid w:val="00B41B82"/>
    <w:rsid w:val="00B41BD6"/>
    <w:rsid w:val="00B41BDC"/>
    <w:rsid w:val="00B42482"/>
    <w:rsid w:val="00B428BC"/>
    <w:rsid w:val="00B42B2D"/>
    <w:rsid w:val="00B435E2"/>
    <w:rsid w:val="00B43A8A"/>
    <w:rsid w:val="00B4537C"/>
    <w:rsid w:val="00B46801"/>
    <w:rsid w:val="00B4694C"/>
    <w:rsid w:val="00B471AD"/>
    <w:rsid w:val="00B47AD6"/>
    <w:rsid w:val="00B501B9"/>
    <w:rsid w:val="00B50D19"/>
    <w:rsid w:val="00B50F42"/>
    <w:rsid w:val="00B51012"/>
    <w:rsid w:val="00B5123B"/>
    <w:rsid w:val="00B512C9"/>
    <w:rsid w:val="00B52068"/>
    <w:rsid w:val="00B5253F"/>
    <w:rsid w:val="00B527BF"/>
    <w:rsid w:val="00B53241"/>
    <w:rsid w:val="00B5359C"/>
    <w:rsid w:val="00B53E67"/>
    <w:rsid w:val="00B54222"/>
    <w:rsid w:val="00B550A0"/>
    <w:rsid w:val="00B558B8"/>
    <w:rsid w:val="00B55CB1"/>
    <w:rsid w:val="00B55FC9"/>
    <w:rsid w:val="00B56828"/>
    <w:rsid w:val="00B56C06"/>
    <w:rsid w:val="00B578C8"/>
    <w:rsid w:val="00B57A04"/>
    <w:rsid w:val="00B6036A"/>
    <w:rsid w:val="00B60480"/>
    <w:rsid w:val="00B60508"/>
    <w:rsid w:val="00B605D5"/>
    <w:rsid w:val="00B6090F"/>
    <w:rsid w:val="00B609AB"/>
    <w:rsid w:val="00B60B6A"/>
    <w:rsid w:val="00B62217"/>
    <w:rsid w:val="00B62B1B"/>
    <w:rsid w:val="00B63790"/>
    <w:rsid w:val="00B63B6F"/>
    <w:rsid w:val="00B63F51"/>
    <w:rsid w:val="00B6412F"/>
    <w:rsid w:val="00B644A2"/>
    <w:rsid w:val="00B6455F"/>
    <w:rsid w:val="00B64594"/>
    <w:rsid w:val="00B64681"/>
    <w:rsid w:val="00B6496D"/>
    <w:rsid w:val="00B658D6"/>
    <w:rsid w:val="00B65909"/>
    <w:rsid w:val="00B65BB8"/>
    <w:rsid w:val="00B65CFA"/>
    <w:rsid w:val="00B665D2"/>
    <w:rsid w:val="00B67964"/>
    <w:rsid w:val="00B67BCE"/>
    <w:rsid w:val="00B70019"/>
    <w:rsid w:val="00B70332"/>
    <w:rsid w:val="00B7075F"/>
    <w:rsid w:val="00B71361"/>
    <w:rsid w:val="00B71A6E"/>
    <w:rsid w:val="00B71ACE"/>
    <w:rsid w:val="00B71DEA"/>
    <w:rsid w:val="00B720E7"/>
    <w:rsid w:val="00B723C4"/>
    <w:rsid w:val="00B723EB"/>
    <w:rsid w:val="00B72EDE"/>
    <w:rsid w:val="00B74505"/>
    <w:rsid w:val="00B745C1"/>
    <w:rsid w:val="00B74B59"/>
    <w:rsid w:val="00B759B0"/>
    <w:rsid w:val="00B7605B"/>
    <w:rsid w:val="00B76180"/>
    <w:rsid w:val="00B762C3"/>
    <w:rsid w:val="00B7689E"/>
    <w:rsid w:val="00B76E82"/>
    <w:rsid w:val="00B76FA0"/>
    <w:rsid w:val="00B77792"/>
    <w:rsid w:val="00B80492"/>
    <w:rsid w:val="00B807FB"/>
    <w:rsid w:val="00B80887"/>
    <w:rsid w:val="00B808C9"/>
    <w:rsid w:val="00B80F0B"/>
    <w:rsid w:val="00B810AD"/>
    <w:rsid w:val="00B81B18"/>
    <w:rsid w:val="00B81C46"/>
    <w:rsid w:val="00B81CA5"/>
    <w:rsid w:val="00B82AA5"/>
    <w:rsid w:val="00B82E54"/>
    <w:rsid w:val="00B83E68"/>
    <w:rsid w:val="00B845A1"/>
    <w:rsid w:val="00B84739"/>
    <w:rsid w:val="00B84C97"/>
    <w:rsid w:val="00B84FDC"/>
    <w:rsid w:val="00B85737"/>
    <w:rsid w:val="00B85790"/>
    <w:rsid w:val="00B85A7E"/>
    <w:rsid w:val="00B86166"/>
    <w:rsid w:val="00B868A3"/>
    <w:rsid w:val="00B87060"/>
    <w:rsid w:val="00B875FD"/>
    <w:rsid w:val="00B87CC1"/>
    <w:rsid w:val="00B90255"/>
    <w:rsid w:val="00B90A0E"/>
    <w:rsid w:val="00B90CDA"/>
    <w:rsid w:val="00B9162E"/>
    <w:rsid w:val="00B92F80"/>
    <w:rsid w:val="00B93762"/>
    <w:rsid w:val="00B93EE6"/>
    <w:rsid w:val="00B93EF7"/>
    <w:rsid w:val="00B93FAD"/>
    <w:rsid w:val="00B94506"/>
    <w:rsid w:val="00B95045"/>
    <w:rsid w:val="00B953E8"/>
    <w:rsid w:val="00B95921"/>
    <w:rsid w:val="00B95B96"/>
    <w:rsid w:val="00B95C6E"/>
    <w:rsid w:val="00B9647B"/>
    <w:rsid w:val="00B965FD"/>
    <w:rsid w:val="00B96F53"/>
    <w:rsid w:val="00B96FD3"/>
    <w:rsid w:val="00B97BC6"/>
    <w:rsid w:val="00BA00AE"/>
    <w:rsid w:val="00BA03B6"/>
    <w:rsid w:val="00BA048A"/>
    <w:rsid w:val="00BA074E"/>
    <w:rsid w:val="00BA0BF7"/>
    <w:rsid w:val="00BA0C5F"/>
    <w:rsid w:val="00BA1045"/>
    <w:rsid w:val="00BA1229"/>
    <w:rsid w:val="00BA153B"/>
    <w:rsid w:val="00BA1D5F"/>
    <w:rsid w:val="00BA2575"/>
    <w:rsid w:val="00BA269E"/>
    <w:rsid w:val="00BA396E"/>
    <w:rsid w:val="00BA3AC7"/>
    <w:rsid w:val="00BA3DA2"/>
    <w:rsid w:val="00BA4514"/>
    <w:rsid w:val="00BA473A"/>
    <w:rsid w:val="00BA48B6"/>
    <w:rsid w:val="00BA4E00"/>
    <w:rsid w:val="00BA5228"/>
    <w:rsid w:val="00BA5643"/>
    <w:rsid w:val="00BA5AAE"/>
    <w:rsid w:val="00BA6697"/>
    <w:rsid w:val="00BA673D"/>
    <w:rsid w:val="00BA6BCC"/>
    <w:rsid w:val="00BA6BD7"/>
    <w:rsid w:val="00BA758E"/>
    <w:rsid w:val="00BA7E1F"/>
    <w:rsid w:val="00BB01B5"/>
    <w:rsid w:val="00BB06D9"/>
    <w:rsid w:val="00BB07E8"/>
    <w:rsid w:val="00BB0D97"/>
    <w:rsid w:val="00BB18A2"/>
    <w:rsid w:val="00BB1D21"/>
    <w:rsid w:val="00BB1F08"/>
    <w:rsid w:val="00BB1F54"/>
    <w:rsid w:val="00BB28F1"/>
    <w:rsid w:val="00BB2D2F"/>
    <w:rsid w:val="00BB2EBD"/>
    <w:rsid w:val="00BB3BED"/>
    <w:rsid w:val="00BB44A9"/>
    <w:rsid w:val="00BB4771"/>
    <w:rsid w:val="00BB4885"/>
    <w:rsid w:val="00BB496E"/>
    <w:rsid w:val="00BB4A11"/>
    <w:rsid w:val="00BB4B97"/>
    <w:rsid w:val="00BB4BCC"/>
    <w:rsid w:val="00BB654D"/>
    <w:rsid w:val="00BB675C"/>
    <w:rsid w:val="00BB67AD"/>
    <w:rsid w:val="00BB6BF7"/>
    <w:rsid w:val="00BB7362"/>
    <w:rsid w:val="00BB753E"/>
    <w:rsid w:val="00BB7769"/>
    <w:rsid w:val="00BB7E03"/>
    <w:rsid w:val="00BC0243"/>
    <w:rsid w:val="00BC182C"/>
    <w:rsid w:val="00BC2803"/>
    <w:rsid w:val="00BC28FF"/>
    <w:rsid w:val="00BC2F84"/>
    <w:rsid w:val="00BC372B"/>
    <w:rsid w:val="00BC4AB4"/>
    <w:rsid w:val="00BC4B27"/>
    <w:rsid w:val="00BC4FFB"/>
    <w:rsid w:val="00BC522D"/>
    <w:rsid w:val="00BC547B"/>
    <w:rsid w:val="00BC5508"/>
    <w:rsid w:val="00BC5674"/>
    <w:rsid w:val="00BC5A62"/>
    <w:rsid w:val="00BC62C4"/>
    <w:rsid w:val="00BC64EA"/>
    <w:rsid w:val="00BC6FFC"/>
    <w:rsid w:val="00BC78CD"/>
    <w:rsid w:val="00BC7AB2"/>
    <w:rsid w:val="00BD07C9"/>
    <w:rsid w:val="00BD0F92"/>
    <w:rsid w:val="00BD232A"/>
    <w:rsid w:val="00BD2520"/>
    <w:rsid w:val="00BD2FA4"/>
    <w:rsid w:val="00BD346B"/>
    <w:rsid w:val="00BD3EA3"/>
    <w:rsid w:val="00BD4BC9"/>
    <w:rsid w:val="00BD510A"/>
    <w:rsid w:val="00BD5ED1"/>
    <w:rsid w:val="00BD5F5A"/>
    <w:rsid w:val="00BD6195"/>
    <w:rsid w:val="00BD65A2"/>
    <w:rsid w:val="00BD6918"/>
    <w:rsid w:val="00BD6AF2"/>
    <w:rsid w:val="00BD6F19"/>
    <w:rsid w:val="00BD6FFA"/>
    <w:rsid w:val="00BD71B6"/>
    <w:rsid w:val="00BD77ED"/>
    <w:rsid w:val="00BE0AC0"/>
    <w:rsid w:val="00BE0C51"/>
    <w:rsid w:val="00BE217F"/>
    <w:rsid w:val="00BE2AC2"/>
    <w:rsid w:val="00BE2B6E"/>
    <w:rsid w:val="00BE2DA3"/>
    <w:rsid w:val="00BE2EC0"/>
    <w:rsid w:val="00BE39AB"/>
    <w:rsid w:val="00BE3A86"/>
    <w:rsid w:val="00BE424B"/>
    <w:rsid w:val="00BE42F6"/>
    <w:rsid w:val="00BE498D"/>
    <w:rsid w:val="00BE4EE1"/>
    <w:rsid w:val="00BE6435"/>
    <w:rsid w:val="00BE6781"/>
    <w:rsid w:val="00BE71F0"/>
    <w:rsid w:val="00BE728B"/>
    <w:rsid w:val="00BE7351"/>
    <w:rsid w:val="00BE7826"/>
    <w:rsid w:val="00BE7A62"/>
    <w:rsid w:val="00BF04C2"/>
    <w:rsid w:val="00BF0B6E"/>
    <w:rsid w:val="00BF0C16"/>
    <w:rsid w:val="00BF122E"/>
    <w:rsid w:val="00BF2551"/>
    <w:rsid w:val="00BF2D8F"/>
    <w:rsid w:val="00BF2E28"/>
    <w:rsid w:val="00BF2FD6"/>
    <w:rsid w:val="00BF3605"/>
    <w:rsid w:val="00BF37EC"/>
    <w:rsid w:val="00BF44DF"/>
    <w:rsid w:val="00BF4852"/>
    <w:rsid w:val="00BF57B7"/>
    <w:rsid w:val="00BF5A5E"/>
    <w:rsid w:val="00BF6114"/>
    <w:rsid w:val="00BF6671"/>
    <w:rsid w:val="00BF677A"/>
    <w:rsid w:val="00BF6A21"/>
    <w:rsid w:val="00BF7583"/>
    <w:rsid w:val="00C009CC"/>
    <w:rsid w:val="00C00FC8"/>
    <w:rsid w:val="00C0104A"/>
    <w:rsid w:val="00C01739"/>
    <w:rsid w:val="00C01942"/>
    <w:rsid w:val="00C01AC7"/>
    <w:rsid w:val="00C036C6"/>
    <w:rsid w:val="00C04419"/>
    <w:rsid w:val="00C04AD1"/>
    <w:rsid w:val="00C05485"/>
    <w:rsid w:val="00C06DE1"/>
    <w:rsid w:val="00C06F42"/>
    <w:rsid w:val="00C0704B"/>
    <w:rsid w:val="00C07394"/>
    <w:rsid w:val="00C07858"/>
    <w:rsid w:val="00C078D4"/>
    <w:rsid w:val="00C07FC5"/>
    <w:rsid w:val="00C108DF"/>
    <w:rsid w:val="00C10B4C"/>
    <w:rsid w:val="00C1153C"/>
    <w:rsid w:val="00C1181C"/>
    <w:rsid w:val="00C125CC"/>
    <w:rsid w:val="00C12A7C"/>
    <w:rsid w:val="00C13238"/>
    <w:rsid w:val="00C1347D"/>
    <w:rsid w:val="00C13950"/>
    <w:rsid w:val="00C142B1"/>
    <w:rsid w:val="00C143E3"/>
    <w:rsid w:val="00C146D6"/>
    <w:rsid w:val="00C14BFF"/>
    <w:rsid w:val="00C157DD"/>
    <w:rsid w:val="00C16180"/>
    <w:rsid w:val="00C161D5"/>
    <w:rsid w:val="00C169AA"/>
    <w:rsid w:val="00C16AF6"/>
    <w:rsid w:val="00C16D58"/>
    <w:rsid w:val="00C2035F"/>
    <w:rsid w:val="00C20E92"/>
    <w:rsid w:val="00C21E19"/>
    <w:rsid w:val="00C22D99"/>
    <w:rsid w:val="00C23BAD"/>
    <w:rsid w:val="00C24140"/>
    <w:rsid w:val="00C25245"/>
    <w:rsid w:val="00C252DA"/>
    <w:rsid w:val="00C25C1B"/>
    <w:rsid w:val="00C26C36"/>
    <w:rsid w:val="00C27347"/>
    <w:rsid w:val="00C27ADD"/>
    <w:rsid w:val="00C30064"/>
    <w:rsid w:val="00C300ED"/>
    <w:rsid w:val="00C30124"/>
    <w:rsid w:val="00C304E5"/>
    <w:rsid w:val="00C30819"/>
    <w:rsid w:val="00C30B3B"/>
    <w:rsid w:val="00C30BD0"/>
    <w:rsid w:val="00C31459"/>
    <w:rsid w:val="00C31F7D"/>
    <w:rsid w:val="00C32111"/>
    <w:rsid w:val="00C322F2"/>
    <w:rsid w:val="00C33385"/>
    <w:rsid w:val="00C34ADE"/>
    <w:rsid w:val="00C34C55"/>
    <w:rsid w:val="00C34D4B"/>
    <w:rsid w:val="00C34F78"/>
    <w:rsid w:val="00C34F8B"/>
    <w:rsid w:val="00C350E1"/>
    <w:rsid w:val="00C35685"/>
    <w:rsid w:val="00C35A98"/>
    <w:rsid w:val="00C369A4"/>
    <w:rsid w:val="00C4018C"/>
    <w:rsid w:val="00C41307"/>
    <w:rsid w:val="00C417B2"/>
    <w:rsid w:val="00C417B8"/>
    <w:rsid w:val="00C41A9A"/>
    <w:rsid w:val="00C420AF"/>
    <w:rsid w:val="00C421FF"/>
    <w:rsid w:val="00C42807"/>
    <w:rsid w:val="00C428DD"/>
    <w:rsid w:val="00C42B54"/>
    <w:rsid w:val="00C434E4"/>
    <w:rsid w:val="00C43CC8"/>
    <w:rsid w:val="00C43EB4"/>
    <w:rsid w:val="00C4444B"/>
    <w:rsid w:val="00C44936"/>
    <w:rsid w:val="00C45574"/>
    <w:rsid w:val="00C45AA1"/>
    <w:rsid w:val="00C45D1A"/>
    <w:rsid w:val="00C463F6"/>
    <w:rsid w:val="00C46860"/>
    <w:rsid w:val="00C46B50"/>
    <w:rsid w:val="00C46CD3"/>
    <w:rsid w:val="00C47061"/>
    <w:rsid w:val="00C47F51"/>
    <w:rsid w:val="00C504D6"/>
    <w:rsid w:val="00C50699"/>
    <w:rsid w:val="00C50AC6"/>
    <w:rsid w:val="00C51775"/>
    <w:rsid w:val="00C51B26"/>
    <w:rsid w:val="00C51B54"/>
    <w:rsid w:val="00C5233A"/>
    <w:rsid w:val="00C5244C"/>
    <w:rsid w:val="00C5262E"/>
    <w:rsid w:val="00C528E4"/>
    <w:rsid w:val="00C52C9A"/>
    <w:rsid w:val="00C52E8D"/>
    <w:rsid w:val="00C53982"/>
    <w:rsid w:val="00C539A6"/>
    <w:rsid w:val="00C53C4E"/>
    <w:rsid w:val="00C5445E"/>
    <w:rsid w:val="00C55152"/>
    <w:rsid w:val="00C55180"/>
    <w:rsid w:val="00C55246"/>
    <w:rsid w:val="00C55481"/>
    <w:rsid w:val="00C56081"/>
    <w:rsid w:val="00C56279"/>
    <w:rsid w:val="00C600A3"/>
    <w:rsid w:val="00C609F6"/>
    <w:rsid w:val="00C6119E"/>
    <w:rsid w:val="00C617A1"/>
    <w:rsid w:val="00C632DA"/>
    <w:rsid w:val="00C63320"/>
    <w:rsid w:val="00C63410"/>
    <w:rsid w:val="00C63F1F"/>
    <w:rsid w:val="00C65C5B"/>
    <w:rsid w:val="00C65EBD"/>
    <w:rsid w:val="00C66391"/>
    <w:rsid w:val="00C66B1D"/>
    <w:rsid w:val="00C66B5E"/>
    <w:rsid w:val="00C67A26"/>
    <w:rsid w:val="00C67E2A"/>
    <w:rsid w:val="00C700CF"/>
    <w:rsid w:val="00C7014C"/>
    <w:rsid w:val="00C70465"/>
    <w:rsid w:val="00C71A76"/>
    <w:rsid w:val="00C71B30"/>
    <w:rsid w:val="00C73B2E"/>
    <w:rsid w:val="00C74090"/>
    <w:rsid w:val="00C74203"/>
    <w:rsid w:val="00C74493"/>
    <w:rsid w:val="00C7467E"/>
    <w:rsid w:val="00C74999"/>
    <w:rsid w:val="00C75058"/>
    <w:rsid w:val="00C754AD"/>
    <w:rsid w:val="00C7558B"/>
    <w:rsid w:val="00C756F9"/>
    <w:rsid w:val="00C759C7"/>
    <w:rsid w:val="00C75F02"/>
    <w:rsid w:val="00C77239"/>
    <w:rsid w:val="00C773A9"/>
    <w:rsid w:val="00C8001F"/>
    <w:rsid w:val="00C81B45"/>
    <w:rsid w:val="00C81BDD"/>
    <w:rsid w:val="00C82785"/>
    <w:rsid w:val="00C83A8C"/>
    <w:rsid w:val="00C83DF8"/>
    <w:rsid w:val="00C84854"/>
    <w:rsid w:val="00C84F60"/>
    <w:rsid w:val="00C85737"/>
    <w:rsid w:val="00C85D5C"/>
    <w:rsid w:val="00C85E67"/>
    <w:rsid w:val="00C85F9F"/>
    <w:rsid w:val="00C860D7"/>
    <w:rsid w:val="00C86AE6"/>
    <w:rsid w:val="00C901A7"/>
    <w:rsid w:val="00C9096A"/>
    <w:rsid w:val="00C90A45"/>
    <w:rsid w:val="00C90F0D"/>
    <w:rsid w:val="00C912C4"/>
    <w:rsid w:val="00C91540"/>
    <w:rsid w:val="00C9169E"/>
    <w:rsid w:val="00C92116"/>
    <w:rsid w:val="00C9286A"/>
    <w:rsid w:val="00C93167"/>
    <w:rsid w:val="00C94E13"/>
    <w:rsid w:val="00C95173"/>
    <w:rsid w:val="00C95967"/>
    <w:rsid w:val="00C95DE6"/>
    <w:rsid w:val="00C95F74"/>
    <w:rsid w:val="00C96389"/>
    <w:rsid w:val="00C9711F"/>
    <w:rsid w:val="00C976BD"/>
    <w:rsid w:val="00C976FC"/>
    <w:rsid w:val="00C97AF0"/>
    <w:rsid w:val="00C97BC7"/>
    <w:rsid w:val="00C97D37"/>
    <w:rsid w:val="00CA01B0"/>
    <w:rsid w:val="00CA0D76"/>
    <w:rsid w:val="00CA127C"/>
    <w:rsid w:val="00CA1596"/>
    <w:rsid w:val="00CA1E4C"/>
    <w:rsid w:val="00CA2594"/>
    <w:rsid w:val="00CA29A8"/>
    <w:rsid w:val="00CA2E9C"/>
    <w:rsid w:val="00CA3322"/>
    <w:rsid w:val="00CA3508"/>
    <w:rsid w:val="00CA365F"/>
    <w:rsid w:val="00CA38F1"/>
    <w:rsid w:val="00CA3B78"/>
    <w:rsid w:val="00CA4890"/>
    <w:rsid w:val="00CA49EB"/>
    <w:rsid w:val="00CA58E9"/>
    <w:rsid w:val="00CA5F78"/>
    <w:rsid w:val="00CA62B6"/>
    <w:rsid w:val="00CA646A"/>
    <w:rsid w:val="00CA6B23"/>
    <w:rsid w:val="00CA6CE9"/>
    <w:rsid w:val="00CA7E5A"/>
    <w:rsid w:val="00CB02DB"/>
    <w:rsid w:val="00CB0320"/>
    <w:rsid w:val="00CB050D"/>
    <w:rsid w:val="00CB0FE5"/>
    <w:rsid w:val="00CB203C"/>
    <w:rsid w:val="00CB26BA"/>
    <w:rsid w:val="00CB2C28"/>
    <w:rsid w:val="00CB3488"/>
    <w:rsid w:val="00CB396F"/>
    <w:rsid w:val="00CB4B3D"/>
    <w:rsid w:val="00CB52F6"/>
    <w:rsid w:val="00CB6DC6"/>
    <w:rsid w:val="00CB77D0"/>
    <w:rsid w:val="00CB7E19"/>
    <w:rsid w:val="00CC011A"/>
    <w:rsid w:val="00CC042E"/>
    <w:rsid w:val="00CC08D3"/>
    <w:rsid w:val="00CC117E"/>
    <w:rsid w:val="00CC1DCD"/>
    <w:rsid w:val="00CC1E24"/>
    <w:rsid w:val="00CC21FE"/>
    <w:rsid w:val="00CC31FB"/>
    <w:rsid w:val="00CC3377"/>
    <w:rsid w:val="00CC35A0"/>
    <w:rsid w:val="00CC35A1"/>
    <w:rsid w:val="00CC364C"/>
    <w:rsid w:val="00CC39C8"/>
    <w:rsid w:val="00CC3C62"/>
    <w:rsid w:val="00CC5270"/>
    <w:rsid w:val="00CC5358"/>
    <w:rsid w:val="00CC6AA3"/>
    <w:rsid w:val="00CC6B13"/>
    <w:rsid w:val="00CC6D56"/>
    <w:rsid w:val="00CC6FEB"/>
    <w:rsid w:val="00CC77A1"/>
    <w:rsid w:val="00CC7FB3"/>
    <w:rsid w:val="00CD009B"/>
    <w:rsid w:val="00CD0A53"/>
    <w:rsid w:val="00CD0ADD"/>
    <w:rsid w:val="00CD1FEA"/>
    <w:rsid w:val="00CD23DC"/>
    <w:rsid w:val="00CD26EF"/>
    <w:rsid w:val="00CD27B3"/>
    <w:rsid w:val="00CD323A"/>
    <w:rsid w:val="00CD37B7"/>
    <w:rsid w:val="00CD46F6"/>
    <w:rsid w:val="00CD5F56"/>
    <w:rsid w:val="00CD681A"/>
    <w:rsid w:val="00CD6CC8"/>
    <w:rsid w:val="00CD6D01"/>
    <w:rsid w:val="00CD7D35"/>
    <w:rsid w:val="00CE0216"/>
    <w:rsid w:val="00CE03E1"/>
    <w:rsid w:val="00CE089D"/>
    <w:rsid w:val="00CE1046"/>
    <w:rsid w:val="00CE1672"/>
    <w:rsid w:val="00CE16C2"/>
    <w:rsid w:val="00CE1B6C"/>
    <w:rsid w:val="00CE1CD5"/>
    <w:rsid w:val="00CE1EFB"/>
    <w:rsid w:val="00CE2003"/>
    <w:rsid w:val="00CE2680"/>
    <w:rsid w:val="00CE2A47"/>
    <w:rsid w:val="00CE3646"/>
    <w:rsid w:val="00CE37F0"/>
    <w:rsid w:val="00CE3805"/>
    <w:rsid w:val="00CE3ACF"/>
    <w:rsid w:val="00CE45B7"/>
    <w:rsid w:val="00CE4631"/>
    <w:rsid w:val="00CE597C"/>
    <w:rsid w:val="00CE61AF"/>
    <w:rsid w:val="00CE62AE"/>
    <w:rsid w:val="00CE6ABA"/>
    <w:rsid w:val="00CE70BB"/>
    <w:rsid w:val="00CE74C6"/>
    <w:rsid w:val="00CE7609"/>
    <w:rsid w:val="00CE792F"/>
    <w:rsid w:val="00CE7AD9"/>
    <w:rsid w:val="00CE7BB7"/>
    <w:rsid w:val="00CE7DB1"/>
    <w:rsid w:val="00CF057B"/>
    <w:rsid w:val="00CF075C"/>
    <w:rsid w:val="00CF07C9"/>
    <w:rsid w:val="00CF11D6"/>
    <w:rsid w:val="00CF1860"/>
    <w:rsid w:val="00CF1E9A"/>
    <w:rsid w:val="00CF1F4D"/>
    <w:rsid w:val="00CF2367"/>
    <w:rsid w:val="00CF24B5"/>
    <w:rsid w:val="00CF2C45"/>
    <w:rsid w:val="00CF2E3C"/>
    <w:rsid w:val="00CF3B84"/>
    <w:rsid w:val="00CF425D"/>
    <w:rsid w:val="00CF4344"/>
    <w:rsid w:val="00CF4371"/>
    <w:rsid w:val="00CF5F1A"/>
    <w:rsid w:val="00CF624D"/>
    <w:rsid w:val="00CF6783"/>
    <w:rsid w:val="00CF6CD8"/>
    <w:rsid w:val="00CF75EA"/>
    <w:rsid w:val="00CF7D51"/>
    <w:rsid w:val="00CF7EB2"/>
    <w:rsid w:val="00D00389"/>
    <w:rsid w:val="00D006AC"/>
    <w:rsid w:val="00D00AE6"/>
    <w:rsid w:val="00D013F4"/>
    <w:rsid w:val="00D01705"/>
    <w:rsid w:val="00D024A2"/>
    <w:rsid w:val="00D037D4"/>
    <w:rsid w:val="00D038BB"/>
    <w:rsid w:val="00D03B3D"/>
    <w:rsid w:val="00D04CEB"/>
    <w:rsid w:val="00D04F4F"/>
    <w:rsid w:val="00D05DC5"/>
    <w:rsid w:val="00D0654C"/>
    <w:rsid w:val="00D065E8"/>
    <w:rsid w:val="00D0783D"/>
    <w:rsid w:val="00D1003A"/>
    <w:rsid w:val="00D104BE"/>
    <w:rsid w:val="00D105AD"/>
    <w:rsid w:val="00D10DE7"/>
    <w:rsid w:val="00D12055"/>
    <w:rsid w:val="00D12DC0"/>
    <w:rsid w:val="00D12E47"/>
    <w:rsid w:val="00D13061"/>
    <w:rsid w:val="00D13903"/>
    <w:rsid w:val="00D14281"/>
    <w:rsid w:val="00D143AE"/>
    <w:rsid w:val="00D14762"/>
    <w:rsid w:val="00D14C4D"/>
    <w:rsid w:val="00D14CC1"/>
    <w:rsid w:val="00D15073"/>
    <w:rsid w:val="00D165C5"/>
    <w:rsid w:val="00D16681"/>
    <w:rsid w:val="00D16737"/>
    <w:rsid w:val="00D16E77"/>
    <w:rsid w:val="00D17184"/>
    <w:rsid w:val="00D17935"/>
    <w:rsid w:val="00D17F80"/>
    <w:rsid w:val="00D202E7"/>
    <w:rsid w:val="00D211F9"/>
    <w:rsid w:val="00D2168B"/>
    <w:rsid w:val="00D21CE4"/>
    <w:rsid w:val="00D21E1E"/>
    <w:rsid w:val="00D22175"/>
    <w:rsid w:val="00D2227C"/>
    <w:rsid w:val="00D22D84"/>
    <w:rsid w:val="00D2352E"/>
    <w:rsid w:val="00D23A54"/>
    <w:rsid w:val="00D24346"/>
    <w:rsid w:val="00D24383"/>
    <w:rsid w:val="00D25991"/>
    <w:rsid w:val="00D266EF"/>
    <w:rsid w:val="00D269B0"/>
    <w:rsid w:val="00D26ECE"/>
    <w:rsid w:val="00D27C0F"/>
    <w:rsid w:val="00D27C16"/>
    <w:rsid w:val="00D30162"/>
    <w:rsid w:val="00D30EBD"/>
    <w:rsid w:val="00D31DEA"/>
    <w:rsid w:val="00D321E5"/>
    <w:rsid w:val="00D3234C"/>
    <w:rsid w:val="00D32402"/>
    <w:rsid w:val="00D325E0"/>
    <w:rsid w:val="00D32A59"/>
    <w:rsid w:val="00D332B4"/>
    <w:rsid w:val="00D337BE"/>
    <w:rsid w:val="00D33DC8"/>
    <w:rsid w:val="00D33DCB"/>
    <w:rsid w:val="00D33F26"/>
    <w:rsid w:val="00D3471C"/>
    <w:rsid w:val="00D34894"/>
    <w:rsid w:val="00D34ECA"/>
    <w:rsid w:val="00D35321"/>
    <w:rsid w:val="00D35535"/>
    <w:rsid w:val="00D3559E"/>
    <w:rsid w:val="00D3575B"/>
    <w:rsid w:val="00D359DC"/>
    <w:rsid w:val="00D36DF8"/>
    <w:rsid w:val="00D37780"/>
    <w:rsid w:val="00D37BF1"/>
    <w:rsid w:val="00D40293"/>
    <w:rsid w:val="00D40584"/>
    <w:rsid w:val="00D407A1"/>
    <w:rsid w:val="00D41092"/>
    <w:rsid w:val="00D41B61"/>
    <w:rsid w:val="00D41FC4"/>
    <w:rsid w:val="00D42605"/>
    <w:rsid w:val="00D42EFA"/>
    <w:rsid w:val="00D43461"/>
    <w:rsid w:val="00D43B1B"/>
    <w:rsid w:val="00D449AF"/>
    <w:rsid w:val="00D44CD5"/>
    <w:rsid w:val="00D45093"/>
    <w:rsid w:val="00D45CA5"/>
    <w:rsid w:val="00D461F1"/>
    <w:rsid w:val="00D466FA"/>
    <w:rsid w:val="00D46719"/>
    <w:rsid w:val="00D46F68"/>
    <w:rsid w:val="00D5078C"/>
    <w:rsid w:val="00D50BB0"/>
    <w:rsid w:val="00D50C18"/>
    <w:rsid w:val="00D515DB"/>
    <w:rsid w:val="00D520D7"/>
    <w:rsid w:val="00D52132"/>
    <w:rsid w:val="00D52675"/>
    <w:rsid w:val="00D53DF8"/>
    <w:rsid w:val="00D5422C"/>
    <w:rsid w:val="00D542F2"/>
    <w:rsid w:val="00D547DE"/>
    <w:rsid w:val="00D55438"/>
    <w:rsid w:val="00D557B4"/>
    <w:rsid w:val="00D557F9"/>
    <w:rsid w:val="00D55AEA"/>
    <w:rsid w:val="00D56077"/>
    <w:rsid w:val="00D563F4"/>
    <w:rsid w:val="00D5666B"/>
    <w:rsid w:val="00D56C73"/>
    <w:rsid w:val="00D56FF8"/>
    <w:rsid w:val="00D57171"/>
    <w:rsid w:val="00D571A1"/>
    <w:rsid w:val="00D57807"/>
    <w:rsid w:val="00D57C77"/>
    <w:rsid w:val="00D6022A"/>
    <w:rsid w:val="00D6022E"/>
    <w:rsid w:val="00D60381"/>
    <w:rsid w:val="00D60470"/>
    <w:rsid w:val="00D6064B"/>
    <w:rsid w:val="00D60ED4"/>
    <w:rsid w:val="00D6116F"/>
    <w:rsid w:val="00D6136A"/>
    <w:rsid w:val="00D6147E"/>
    <w:rsid w:val="00D61A76"/>
    <w:rsid w:val="00D62AC5"/>
    <w:rsid w:val="00D64BEB"/>
    <w:rsid w:val="00D6558D"/>
    <w:rsid w:val="00D67256"/>
    <w:rsid w:val="00D67C4A"/>
    <w:rsid w:val="00D67D18"/>
    <w:rsid w:val="00D712D8"/>
    <w:rsid w:val="00D7165B"/>
    <w:rsid w:val="00D71858"/>
    <w:rsid w:val="00D71EFA"/>
    <w:rsid w:val="00D72593"/>
    <w:rsid w:val="00D72863"/>
    <w:rsid w:val="00D72D22"/>
    <w:rsid w:val="00D7356C"/>
    <w:rsid w:val="00D739A9"/>
    <w:rsid w:val="00D73A7B"/>
    <w:rsid w:val="00D73FA2"/>
    <w:rsid w:val="00D74197"/>
    <w:rsid w:val="00D747D0"/>
    <w:rsid w:val="00D750D8"/>
    <w:rsid w:val="00D760AD"/>
    <w:rsid w:val="00D760C4"/>
    <w:rsid w:val="00D7632C"/>
    <w:rsid w:val="00D76566"/>
    <w:rsid w:val="00D7684C"/>
    <w:rsid w:val="00D77276"/>
    <w:rsid w:val="00D77742"/>
    <w:rsid w:val="00D779A4"/>
    <w:rsid w:val="00D77E9D"/>
    <w:rsid w:val="00D80277"/>
    <w:rsid w:val="00D80A0B"/>
    <w:rsid w:val="00D80DBD"/>
    <w:rsid w:val="00D80F15"/>
    <w:rsid w:val="00D81E63"/>
    <w:rsid w:val="00D821EF"/>
    <w:rsid w:val="00D822F1"/>
    <w:rsid w:val="00D830AD"/>
    <w:rsid w:val="00D832BD"/>
    <w:rsid w:val="00D832E1"/>
    <w:rsid w:val="00D833E6"/>
    <w:rsid w:val="00D83D79"/>
    <w:rsid w:val="00D842B9"/>
    <w:rsid w:val="00D84E85"/>
    <w:rsid w:val="00D84FE4"/>
    <w:rsid w:val="00D85C2A"/>
    <w:rsid w:val="00D86337"/>
    <w:rsid w:val="00D86852"/>
    <w:rsid w:val="00D87B74"/>
    <w:rsid w:val="00D9016A"/>
    <w:rsid w:val="00D90553"/>
    <w:rsid w:val="00D9079E"/>
    <w:rsid w:val="00D90A20"/>
    <w:rsid w:val="00D90D82"/>
    <w:rsid w:val="00D90F9C"/>
    <w:rsid w:val="00D911A3"/>
    <w:rsid w:val="00D911B4"/>
    <w:rsid w:val="00D914CD"/>
    <w:rsid w:val="00D91781"/>
    <w:rsid w:val="00D91964"/>
    <w:rsid w:val="00D919DB"/>
    <w:rsid w:val="00D91E0A"/>
    <w:rsid w:val="00D92D79"/>
    <w:rsid w:val="00D93126"/>
    <w:rsid w:val="00D9349E"/>
    <w:rsid w:val="00D94631"/>
    <w:rsid w:val="00D9567F"/>
    <w:rsid w:val="00D95B81"/>
    <w:rsid w:val="00D9675B"/>
    <w:rsid w:val="00D968E5"/>
    <w:rsid w:val="00D970F6"/>
    <w:rsid w:val="00D97C9D"/>
    <w:rsid w:val="00DA073D"/>
    <w:rsid w:val="00DA0C6E"/>
    <w:rsid w:val="00DA1058"/>
    <w:rsid w:val="00DA114C"/>
    <w:rsid w:val="00DA13B6"/>
    <w:rsid w:val="00DA1C05"/>
    <w:rsid w:val="00DA1E9A"/>
    <w:rsid w:val="00DA1F8F"/>
    <w:rsid w:val="00DA22DC"/>
    <w:rsid w:val="00DA2B0C"/>
    <w:rsid w:val="00DA3E3A"/>
    <w:rsid w:val="00DA3F7D"/>
    <w:rsid w:val="00DA440E"/>
    <w:rsid w:val="00DA4B98"/>
    <w:rsid w:val="00DA521B"/>
    <w:rsid w:val="00DA7A2E"/>
    <w:rsid w:val="00DB083D"/>
    <w:rsid w:val="00DB13D2"/>
    <w:rsid w:val="00DB146D"/>
    <w:rsid w:val="00DB1812"/>
    <w:rsid w:val="00DB19DE"/>
    <w:rsid w:val="00DB1D50"/>
    <w:rsid w:val="00DB1EB7"/>
    <w:rsid w:val="00DB21BE"/>
    <w:rsid w:val="00DB220C"/>
    <w:rsid w:val="00DB245C"/>
    <w:rsid w:val="00DB276E"/>
    <w:rsid w:val="00DB2CE3"/>
    <w:rsid w:val="00DB2E21"/>
    <w:rsid w:val="00DB2EFD"/>
    <w:rsid w:val="00DB38F3"/>
    <w:rsid w:val="00DB39E3"/>
    <w:rsid w:val="00DB3B9B"/>
    <w:rsid w:val="00DB3FC8"/>
    <w:rsid w:val="00DB4AF6"/>
    <w:rsid w:val="00DB5F3E"/>
    <w:rsid w:val="00DB7026"/>
    <w:rsid w:val="00DB7648"/>
    <w:rsid w:val="00DB7977"/>
    <w:rsid w:val="00DC00EF"/>
    <w:rsid w:val="00DC069D"/>
    <w:rsid w:val="00DC198A"/>
    <w:rsid w:val="00DC22DA"/>
    <w:rsid w:val="00DC2406"/>
    <w:rsid w:val="00DC24E8"/>
    <w:rsid w:val="00DC3152"/>
    <w:rsid w:val="00DC34F3"/>
    <w:rsid w:val="00DC41A8"/>
    <w:rsid w:val="00DC4217"/>
    <w:rsid w:val="00DC45E3"/>
    <w:rsid w:val="00DC4E64"/>
    <w:rsid w:val="00DC5763"/>
    <w:rsid w:val="00DC5AE5"/>
    <w:rsid w:val="00DC5CFD"/>
    <w:rsid w:val="00DC5D33"/>
    <w:rsid w:val="00DC5EC7"/>
    <w:rsid w:val="00DC5FAD"/>
    <w:rsid w:val="00DC68E3"/>
    <w:rsid w:val="00DC77E6"/>
    <w:rsid w:val="00DC7F56"/>
    <w:rsid w:val="00DD0070"/>
    <w:rsid w:val="00DD0C56"/>
    <w:rsid w:val="00DD0DB8"/>
    <w:rsid w:val="00DD0EF8"/>
    <w:rsid w:val="00DD1424"/>
    <w:rsid w:val="00DD1C02"/>
    <w:rsid w:val="00DD1CCB"/>
    <w:rsid w:val="00DD25F7"/>
    <w:rsid w:val="00DD39FF"/>
    <w:rsid w:val="00DD3DE0"/>
    <w:rsid w:val="00DD44DC"/>
    <w:rsid w:val="00DD4866"/>
    <w:rsid w:val="00DD514D"/>
    <w:rsid w:val="00DD530A"/>
    <w:rsid w:val="00DD5387"/>
    <w:rsid w:val="00DD58FD"/>
    <w:rsid w:val="00DD5DDC"/>
    <w:rsid w:val="00DD67B3"/>
    <w:rsid w:val="00DD6AFC"/>
    <w:rsid w:val="00DD714A"/>
    <w:rsid w:val="00DD72C3"/>
    <w:rsid w:val="00DD73DD"/>
    <w:rsid w:val="00DE0F3C"/>
    <w:rsid w:val="00DE1186"/>
    <w:rsid w:val="00DE12D9"/>
    <w:rsid w:val="00DE14A3"/>
    <w:rsid w:val="00DE1CB2"/>
    <w:rsid w:val="00DE1E34"/>
    <w:rsid w:val="00DE2236"/>
    <w:rsid w:val="00DE34D6"/>
    <w:rsid w:val="00DE3F00"/>
    <w:rsid w:val="00DE58B0"/>
    <w:rsid w:val="00DE61BA"/>
    <w:rsid w:val="00DE64C8"/>
    <w:rsid w:val="00DE72FA"/>
    <w:rsid w:val="00DE77C3"/>
    <w:rsid w:val="00DE7BEA"/>
    <w:rsid w:val="00DE7C2B"/>
    <w:rsid w:val="00DF07AF"/>
    <w:rsid w:val="00DF0EF2"/>
    <w:rsid w:val="00DF1F9B"/>
    <w:rsid w:val="00DF20C3"/>
    <w:rsid w:val="00DF2628"/>
    <w:rsid w:val="00DF2886"/>
    <w:rsid w:val="00DF29CD"/>
    <w:rsid w:val="00DF2D35"/>
    <w:rsid w:val="00DF2D98"/>
    <w:rsid w:val="00DF2F91"/>
    <w:rsid w:val="00DF3253"/>
    <w:rsid w:val="00DF3963"/>
    <w:rsid w:val="00DF3AE1"/>
    <w:rsid w:val="00DF3B54"/>
    <w:rsid w:val="00DF4B7A"/>
    <w:rsid w:val="00DF50A9"/>
    <w:rsid w:val="00DF548F"/>
    <w:rsid w:val="00DF6101"/>
    <w:rsid w:val="00DF62BD"/>
    <w:rsid w:val="00DF6429"/>
    <w:rsid w:val="00DF6A71"/>
    <w:rsid w:val="00DF73A7"/>
    <w:rsid w:val="00DF743C"/>
    <w:rsid w:val="00DF7FA5"/>
    <w:rsid w:val="00E00508"/>
    <w:rsid w:val="00E00BA4"/>
    <w:rsid w:val="00E01E04"/>
    <w:rsid w:val="00E02017"/>
    <w:rsid w:val="00E02575"/>
    <w:rsid w:val="00E025F9"/>
    <w:rsid w:val="00E02D9F"/>
    <w:rsid w:val="00E036DE"/>
    <w:rsid w:val="00E03700"/>
    <w:rsid w:val="00E03C3D"/>
    <w:rsid w:val="00E03D13"/>
    <w:rsid w:val="00E03EDA"/>
    <w:rsid w:val="00E0471E"/>
    <w:rsid w:val="00E048D1"/>
    <w:rsid w:val="00E0545A"/>
    <w:rsid w:val="00E05668"/>
    <w:rsid w:val="00E05B06"/>
    <w:rsid w:val="00E05B74"/>
    <w:rsid w:val="00E0603F"/>
    <w:rsid w:val="00E06344"/>
    <w:rsid w:val="00E06919"/>
    <w:rsid w:val="00E069BD"/>
    <w:rsid w:val="00E1004B"/>
    <w:rsid w:val="00E10136"/>
    <w:rsid w:val="00E1067E"/>
    <w:rsid w:val="00E10C12"/>
    <w:rsid w:val="00E1351C"/>
    <w:rsid w:val="00E13908"/>
    <w:rsid w:val="00E13A8C"/>
    <w:rsid w:val="00E1445A"/>
    <w:rsid w:val="00E1480A"/>
    <w:rsid w:val="00E14D17"/>
    <w:rsid w:val="00E15165"/>
    <w:rsid w:val="00E163A0"/>
    <w:rsid w:val="00E17469"/>
    <w:rsid w:val="00E17DA8"/>
    <w:rsid w:val="00E20132"/>
    <w:rsid w:val="00E2040A"/>
    <w:rsid w:val="00E20AC8"/>
    <w:rsid w:val="00E20F47"/>
    <w:rsid w:val="00E211C9"/>
    <w:rsid w:val="00E2125A"/>
    <w:rsid w:val="00E213D9"/>
    <w:rsid w:val="00E21F47"/>
    <w:rsid w:val="00E2250A"/>
    <w:rsid w:val="00E22552"/>
    <w:rsid w:val="00E2259A"/>
    <w:rsid w:val="00E22A66"/>
    <w:rsid w:val="00E2338D"/>
    <w:rsid w:val="00E235EC"/>
    <w:rsid w:val="00E23A02"/>
    <w:rsid w:val="00E23A4F"/>
    <w:rsid w:val="00E23E82"/>
    <w:rsid w:val="00E240B3"/>
    <w:rsid w:val="00E24590"/>
    <w:rsid w:val="00E24EE9"/>
    <w:rsid w:val="00E24F3B"/>
    <w:rsid w:val="00E24F95"/>
    <w:rsid w:val="00E25B08"/>
    <w:rsid w:val="00E25CBD"/>
    <w:rsid w:val="00E25D86"/>
    <w:rsid w:val="00E2617A"/>
    <w:rsid w:val="00E262D9"/>
    <w:rsid w:val="00E26952"/>
    <w:rsid w:val="00E26FE3"/>
    <w:rsid w:val="00E2768B"/>
    <w:rsid w:val="00E27BA2"/>
    <w:rsid w:val="00E27BD6"/>
    <w:rsid w:val="00E27F5C"/>
    <w:rsid w:val="00E27FA2"/>
    <w:rsid w:val="00E300AC"/>
    <w:rsid w:val="00E30116"/>
    <w:rsid w:val="00E302AE"/>
    <w:rsid w:val="00E302B0"/>
    <w:rsid w:val="00E30790"/>
    <w:rsid w:val="00E308A7"/>
    <w:rsid w:val="00E30E1B"/>
    <w:rsid w:val="00E3104A"/>
    <w:rsid w:val="00E31419"/>
    <w:rsid w:val="00E3157C"/>
    <w:rsid w:val="00E31D5E"/>
    <w:rsid w:val="00E31DD6"/>
    <w:rsid w:val="00E326FF"/>
    <w:rsid w:val="00E32A39"/>
    <w:rsid w:val="00E337AC"/>
    <w:rsid w:val="00E33A8B"/>
    <w:rsid w:val="00E33DD5"/>
    <w:rsid w:val="00E33FD4"/>
    <w:rsid w:val="00E34501"/>
    <w:rsid w:val="00E3463C"/>
    <w:rsid w:val="00E349D8"/>
    <w:rsid w:val="00E34C0F"/>
    <w:rsid w:val="00E356F1"/>
    <w:rsid w:val="00E359E0"/>
    <w:rsid w:val="00E3649E"/>
    <w:rsid w:val="00E36654"/>
    <w:rsid w:val="00E37521"/>
    <w:rsid w:val="00E376EB"/>
    <w:rsid w:val="00E37823"/>
    <w:rsid w:val="00E37AC9"/>
    <w:rsid w:val="00E400D7"/>
    <w:rsid w:val="00E4039A"/>
    <w:rsid w:val="00E41009"/>
    <w:rsid w:val="00E41B58"/>
    <w:rsid w:val="00E42BED"/>
    <w:rsid w:val="00E4352B"/>
    <w:rsid w:val="00E43537"/>
    <w:rsid w:val="00E4376A"/>
    <w:rsid w:val="00E43E0B"/>
    <w:rsid w:val="00E43F6B"/>
    <w:rsid w:val="00E44B80"/>
    <w:rsid w:val="00E44E31"/>
    <w:rsid w:val="00E4568C"/>
    <w:rsid w:val="00E45F70"/>
    <w:rsid w:val="00E460E2"/>
    <w:rsid w:val="00E465BA"/>
    <w:rsid w:val="00E467D1"/>
    <w:rsid w:val="00E46834"/>
    <w:rsid w:val="00E46C78"/>
    <w:rsid w:val="00E501A2"/>
    <w:rsid w:val="00E503B1"/>
    <w:rsid w:val="00E505B5"/>
    <w:rsid w:val="00E507F0"/>
    <w:rsid w:val="00E5093C"/>
    <w:rsid w:val="00E50C16"/>
    <w:rsid w:val="00E5304C"/>
    <w:rsid w:val="00E53062"/>
    <w:rsid w:val="00E53894"/>
    <w:rsid w:val="00E53E76"/>
    <w:rsid w:val="00E5432B"/>
    <w:rsid w:val="00E5459A"/>
    <w:rsid w:val="00E5461F"/>
    <w:rsid w:val="00E55880"/>
    <w:rsid w:val="00E558B2"/>
    <w:rsid w:val="00E56231"/>
    <w:rsid w:val="00E563AF"/>
    <w:rsid w:val="00E56888"/>
    <w:rsid w:val="00E56EB8"/>
    <w:rsid w:val="00E573E3"/>
    <w:rsid w:val="00E5772F"/>
    <w:rsid w:val="00E57952"/>
    <w:rsid w:val="00E6037C"/>
    <w:rsid w:val="00E60EE1"/>
    <w:rsid w:val="00E616B5"/>
    <w:rsid w:val="00E616BF"/>
    <w:rsid w:val="00E61F1E"/>
    <w:rsid w:val="00E62769"/>
    <w:rsid w:val="00E62C2B"/>
    <w:rsid w:val="00E62C42"/>
    <w:rsid w:val="00E62E52"/>
    <w:rsid w:val="00E63071"/>
    <w:rsid w:val="00E64E07"/>
    <w:rsid w:val="00E65436"/>
    <w:rsid w:val="00E66185"/>
    <w:rsid w:val="00E66747"/>
    <w:rsid w:val="00E677F4"/>
    <w:rsid w:val="00E67806"/>
    <w:rsid w:val="00E67A7F"/>
    <w:rsid w:val="00E67B53"/>
    <w:rsid w:val="00E70215"/>
    <w:rsid w:val="00E70BA8"/>
    <w:rsid w:val="00E70F8A"/>
    <w:rsid w:val="00E712CF"/>
    <w:rsid w:val="00E71304"/>
    <w:rsid w:val="00E71C23"/>
    <w:rsid w:val="00E71DA6"/>
    <w:rsid w:val="00E723FF"/>
    <w:rsid w:val="00E72485"/>
    <w:rsid w:val="00E726EF"/>
    <w:rsid w:val="00E72819"/>
    <w:rsid w:val="00E72C19"/>
    <w:rsid w:val="00E736C4"/>
    <w:rsid w:val="00E73AE7"/>
    <w:rsid w:val="00E741C8"/>
    <w:rsid w:val="00E746E8"/>
    <w:rsid w:val="00E74F41"/>
    <w:rsid w:val="00E754DF"/>
    <w:rsid w:val="00E754FB"/>
    <w:rsid w:val="00E75D09"/>
    <w:rsid w:val="00E7638A"/>
    <w:rsid w:val="00E77879"/>
    <w:rsid w:val="00E77EF7"/>
    <w:rsid w:val="00E80E8B"/>
    <w:rsid w:val="00E813FE"/>
    <w:rsid w:val="00E81AC1"/>
    <w:rsid w:val="00E820BC"/>
    <w:rsid w:val="00E8286C"/>
    <w:rsid w:val="00E8299C"/>
    <w:rsid w:val="00E82AE9"/>
    <w:rsid w:val="00E82BF9"/>
    <w:rsid w:val="00E82F4A"/>
    <w:rsid w:val="00E83487"/>
    <w:rsid w:val="00E84544"/>
    <w:rsid w:val="00E856FA"/>
    <w:rsid w:val="00E85BE1"/>
    <w:rsid w:val="00E867D2"/>
    <w:rsid w:val="00E873BC"/>
    <w:rsid w:val="00E87B19"/>
    <w:rsid w:val="00E87C6A"/>
    <w:rsid w:val="00E87D10"/>
    <w:rsid w:val="00E87F08"/>
    <w:rsid w:val="00E9018A"/>
    <w:rsid w:val="00E90EAD"/>
    <w:rsid w:val="00E91161"/>
    <w:rsid w:val="00E918FD"/>
    <w:rsid w:val="00E91FD9"/>
    <w:rsid w:val="00E92220"/>
    <w:rsid w:val="00E92BBA"/>
    <w:rsid w:val="00E92CC0"/>
    <w:rsid w:val="00E92D27"/>
    <w:rsid w:val="00E93031"/>
    <w:rsid w:val="00E93441"/>
    <w:rsid w:val="00E93520"/>
    <w:rsid w:val="00E93EA8"/>
    <w:rsid w:val="00E94CBA"/>
    <w:rsid w:val="00E95255"/>
    <w:rsid w:val="00E9547A"/>
    <w:rsid w:val="00E95992"/>
    <w:rsid w:val="00E95BD1"/>
    <w:rsid w:val="00E95D18"/>
    <w:rsid w:val="00E95D7B"/>
    <w:rsid w:val="00E965DB"/>
    <w:rsid w:val="00E97784"/>
    <w:rsid w:val="00E97BC8"/>
    <w:rsid w:val="00E97D1C"/>
    <w:rsid w:val="00EA0019"/>
    <w:rsid w:val="00EA0FEE"/>
    <w:rsid w:val="00EA113B"/>
    <w:rsid w:val="00EA1C4C"/>
    <w:rsid w:val="00EA26E1"/>
    <w:rsid w:val="00EA3571"/>
    <w:rsid w:val="00EA37F4"/>
    <w:rsid w:val="00EA3AE1"/>
    <w:rsid w:val="00EA3F3B"/>
    <w:rsid w:val="00EA447E"/>
    <w:rsid w:val="00EA473D"/>
    <w:rsid w:val="00EA4C12"/>
    <w:rsid w:val="00EA4E80"/>
    <w:rsid w:val="00EA50EF"/>
    <w:rsid w:val="00EA5A9D"/>
    <w:rsid w:val="00EA5CD0"/>
    <w:rsid w:val="00EA5CFC"/>
    <w:rsid w:val="00EA616C"/>
    <w:rsid w:val="00EA61BB"/>
    <w:rsid w:val="00EA743A"/>
    <w:rsid w:val="00EA7C42"/>
    <w:rsid w:val="00EA7CEE"/>
    <w:rsid w:val="00EA7D9E"/>
    <w:rsid w:val="00EB252E"/>
    <w:rsid w:val="00EB287D"/>
    <w:rsid w:val="00EB351B"/>
    <w:rsid w:val="00EB366C"/>
    <w:rsid w:val="00EB394B"/>
    <w:rsid w:val="00EB424B"/>
    <w:rsid w:val="00EB474A"/>
    <w:rsid w:val="00EB6405"/>
    <w:rsid w:val="00EC0555"/>
    <w:rsid w:val="00EC08F5"/>
    <w:rsid w:val="00EC0A0E"/>
    <w:rsid w:val="00EC0CA6"/>
    <w:rsid w:val="00EC0DC4"/>
    <w:rsid w:val="00EC13E4"/>
    <w:rsid w:val="00EC1AF8"/>
    <w:rsid w:val="00EC1EB2"/>
    <w:rsid w:val="00EC28C1"/>
    <w:rsid w:val="00EC3283"/>
    <w:rsid w:val="00EC3956"/>
    <w:rsid w:val="00EC3EE8"/>
    <w:rsid w:val="00EC3F55"/>
    <w:rsid w:val="00EC41F2"/>
    <w:rsid w:val="00EC4606"/>
    <w:rsid w:val="00EC470D"/>
    <w:rsid w:val="00EC52F3"/>
    <w:rsid w:val="00EC5923"/>
    <w:rsid w:val="00EC5F5A"/>
    <w:rsid w:val="00EC6B30"/>
    <w:rsid w:val="00EC703F"/>
    <w:rsid w:val="00EC7D52"/>
    <w:rsid w:val="00EC7DAA"/>
    <w:rsid w:val="00ED0038"/>
    <w:rsid w:val="00ED05FA"/>
    <w:rsid w:val="00ED0729"/>
    <w:rsid w:val="00ED0B65"/>
    <w:rsid w:val="00ED0ED8"/>
    <w:rsid w:val="00ED1A4E"/>
    <w:rsid w:val="00ED1BD7"/>
    <w:rsid w:val="00ED1EF3"/>
    <w:rsid w:val="00ED2044"/>
    <w:rsid w:val="00ED2099"/>
    <w:rsid w:val="00ED293F"/>
    <w:rsid w:val="00ED2953"/>
    <w:rsid w:val="00ED2DA4"/>
    <w:rsid w:val="00ED33E4"/>
    <w:rsid w:val="00ED3699"/>
    <w:rsid w:val="00ED3743"/>
    <w:rsid w:val="00ED3F60"/>
    <w:rsid w:val="00ED4B5B"/>
    <w:rsid w:val="00ED4D10"/>
    <w:rsid w:val="00ED4D5B"/>
    <w:rsid w:val="00ED4DA4"/>
    <w:rsid w:val="00ED58E8"/>
    <w:rsid w:val="00ED6202"/>
    <w:rsid w:val="00ED65E4"/>
    <w:rsid w:val="00ED6CDE"/>
    <w:rsid w:val="00ED6D24"/>
    <w:rsid w:val="00ED6D6D"/>
    <w:rsid w:val="00ED6F4E"/>
    <w:rsid w:val="00ED7179"/>
    <w:rsid w:val="00ED746A"/>
    <w:rsid w:val="00ED79B7"/>
    <w:rsid w:val="00ED7C57"/>
    <w:rsid w:val="00EE025E"/>
    <w:rsid w:val="00EE037E"/>
    <w:rsid w:val="00EE0ADF"/>
    <w:rsid w:val="00EE0FC1"/>
    <w:rsid w:val="00EE1313"/>
    <w:rsid w:val="00EE15FE"/>
    <w:rsid w:val="00EE1F36"/>
    <w:rsid w:val="00EE2BCB"/>
    <w:rsid w:val="00EE2DF0"/>
    <w:rsid w:val="00EE2E94"/>
    <w:rsid w:val="00EE3789"/>
    <w:rsid w:val="00EE3C8C"/>
    <w:rsid w:val="00EE4AD8"/>
    <w:rsid w:val="00EE4D28"/>
    <w:rsid w:val="00EE518C"/>
    <w:rsid w:val="00EE5259"/>
    <w:rsid w:val="00EE5964"/>
    <w:rsid w:val="00EE5A82"/>
    <w:rsid w:val="00EE6C42"/>
    <w:rsid w:val="00EE7191"/>
    <w:rsid w:val="00EE731D"/>
    <w:rsid w:val="00EE747B"/>
    <w:rsid w:val="00EE75C2"/>
    <w:rsid w:val="00EF057F"/>
    <w:rsid w:val="00EF080A"/>
    <w:rsid w:val="00EF116E"/>
    <w:rsid w:val="00EF117E"/>
    <w:rsid w:val="00EF1299"/>
    <w:rsid w:val="00EF13FC"/>
    <w:rsid w:val="00EF1902"/>
    <w:rsid w:val="00EF1929"/>
    <w:rsid w:val="00EF1DBB"/>
    <w:rsid w:val="00EF20B8"/>
    <w:rsid w:val="00EF24A3"/>
    <w:rsid w:val="00EF261A"/>
    <w:rsid w:val="00EF2631"/>
    <w:rsid w:val="00EF2E3E"/>
    <w:rsid w:val="00EF3255"/>
    <w:rsid w:val="00EF3BBC"/>
    <w:rsid w:val="00EF43BC"/>
    <w:rsid w:val="00EF44A1"/>
    <w:rsid w:val="00EF4EC3"/>
    <w:rsid w:val="00EF5B5B"/>
    <w:rsid w:val="00EF62EA"/>
    <w:rsid w:val="00EF632E"/>
    <w:rsid w:val="00EF6587"/>
    <w:rsid w:val="00EF6DC7"/>
    <w:rsid w:val="00EF7871"/>
    <w:rsid w:val="00EF79C1"/>
    <w:rsid w:val="00EF7C64"/>
    <w:rsid w:val="00F003E2"/>
    <w:rsid w:val="00F026FE"/>
    <w:rsid w:val="00F02725"/>
    <w:rsid w:val="00F02CF7"/>
    <w:rsid w:val="00F02D59"/>
    <w:rsid w:val="00F03216"/>
    <w:rsid w:val="00F0395F"/>
    <w:rsid w:val="00F0412E"/>
    <w:rsid w:val="00F04F73"/>
    <w:rsid w:val="00F060DB"/>
    <w:rsid w:val="00F065ED"/>
    <w:rsid w:val="00F06ED5"/>
    <w:rsid w:val="00F06FC9"/>
    <w:rsid w:val="00F071D9"/>
    <w:rsid w:val="00F076CE"/>
    <w:rsid w:val="00F10523"/>
    <w:rsid w:val="00F1078B"/>
    <w:rsid w:val="00F10A64"/>
    <w:rsid w:val="00F11351"/>
    <w:rsid w:val="00F11BC6"/>
    <w:rsid w:val="00F12172"/>
    <w:rsid w:val="00F1264E"/>
    <w:rsid w:val="00F12C40"/>
    <w:rsid w:val="00F1310E"/>
    <w:rsid w:val="00F13721"/>
    <w:rsid w:val="00F1428D"/>
    <w:rsid w:val="00F14338"/>
    <w:rsid w:val="00F14552"/>
    <w:rsid w:val="00F14A60"/>
    <w:rsid w:val="00F15463"/>
    <w:rsid w:val="00F15D66"/>
    <w:rsid w:val="00F1605F"/>
    <w:rsid w:val="00F162BF"/>
    <w:rsid w:val="00F16908"/>
    <w:rsid w:val="00F16A97"/>
    <w:rsid w:val="00F16B24"/>
    <w:rsid w:val="00F17E8E"/>
    <w:rsid w:val="00F17EBA"/>
    <w:rsid w:val="00F20CBE"/>
    <w:rsid w:val="00F217D7"/>
    <w:rsid w:val="00F21F60"/>
    <w:rsid w:val="00F2246E"/>
    <w:rsid w:val="00F22771"/>
    <w:rsid w:val="00F22B41"/>
    <w:rsid w:val="00F22B8D"/>
    <w:rsid w:val="00F22CFA"/>
    <w:rsid w:val="00F23446"/>
    <w:rsid w:val="00F2374B"/>
    <w:rsid w:val="00F23F2F"/>
    <w:rsid w:val="00F23F5D"/>
    <w:rsid w:val="00F24139"/>
    <w:rsid w:val="00F24168"/>
    <w:rsid w:val="00F24814"/>
    <w:rsid w:val="00F24E11"/>
    <w:rsid w:val="00F250C8"/>
    <w:rsid w:val="00F25285"/>
    <w:rsid w:val="00F255ED"/>
    <w:rsid w:val="00F257DF"/>
    <w:rsid w:val="00F25D80"/>
    <w:rsid w:val="00F25E8A"/>
    <w:rsid w:val="00F270C5"/>
    <w:rsid w:val="00F2797B"/>
    <w:rsid w:val="00F27A38"/>
    <w:rsid w:val="00F27B78"/>
    <w:rsid w:val="00F308E1"/>
    <w:rsid w:val="00F30C45"/>
    <w:rsid w:val="00F313C9"/>
    <w:rsid w:val="00F31404"/>
    <w:rsid w:val="00F3169E"/>
    <w:rsid w:val="00F31DD8"/>
    <w:rsid w:val="00F32BA8"/>
    <w:rsid w:val="00F33582"/>
    <w:rsid w:val="00F339A4"/>
    <w:rsid w:val="00F349FD"/>
    <w:rsid w:val="00F35F17"/>
    <w:rsid w:val="00F366B3"/>
    <w:rsid w:val="00F3674F"/>
    <w:rsid w:val="00F36BE7"/>
    <w:rsid w:val="00F36C24"/>
    <w:rsid w:val="00F36CA9"/>
    <w:rsid w:val="00F3707D"/>
    <w:rsid w:val="00F371BF"/>
    <w:rsid w:val="00F379E9"/>
    <w:rsid w:val="00F37A38"/>
    <w:rsid w:val="00F37B96"/>
    <w:rsid w:val="00F4049C"/>
    <w:rsid w:val="00F40BC4"/>
    <w:rsid w:val="00F40FCE"/>
    <w:rsid w:val="00F4141E"/>
    <w:rsid w:val="00F41BF7"/>
    <w:rsid w:val="00F4257C"/>
    <w:rsid w:val="00F42D15"/>
    <w:rsid w:val="00F42EA2"/>
    <w:rsid w:val="00F42F7E"/>
    <w:rsid w:val="00F43163"/>
    <w:rsid w:val="00F45602"/>
    <w:rsid w:val="00F45D73"/>
    <w:rsid w:val="00F465A9"/>
    <w:rsid w:val="00F468FB"/>
    <w:rsid w:val="00F46A96"/>
    <w:rsid w:val="00F478B5"/>
    <w:rsid w:val="00F47B20"/>
    <w:rsid w:val="00F5105C"/>
    <w:rsid w:val="00F510E5"/>
    <w:rsid w:val="00F517AD"/>
    <w:rsid w:val="00F51C0F"/>
    <w:rsid w:val="00F521C7"/>
    <w:rsid w:val="00F52E16"/>
    <w:rsid w:val="00F543D7"/>
    <w:rsid w:val="00F5471C"/>
    <w:rsid w:val="00F549E7"/>
    <w:rsid w:val="00F54A54"/>
    <w:rsid w:val="00F551C6"/>
    <w:rsid w:val="00F55554"/>
    <w:rsid w:val="00F5558A"/>
    <w:rsid w:val="00F55632"/>
    <w:rsid w:val="00F556EB"/>
    <w:rsid w:val="00F55805"/>
    <w:rsid w:val="00F5698E"/>
    <w:rsid w:val="00F56F35"/>
    <w:rsid w:val="00F57C38"/>
    <w:rsid w:val="00F6024E"/>
    <w:rsid w:val="00F6099C"/>
    <w:rsid w:val="00F60A54"/>
    <w:rsid w:val="00F60E35"/>
    <w:rsid w:val="00F61B49"/>
    <w:rsid w:val="00F61C89"/>
    <w:rsid w:val="00F61F1E"/>
    <w:rsid w:val="00F62086"/>
    <w:rsid w:val="00F62362"/>
    <w:rsid w:val="00F63D40"/>
    <w:rsid w:val="00F653A9"/>
    <w:rsid w:val="00F6567F"/>
    <w:rsid w:val="00F657F6"/>
    <w:rsid w:val="00F6632F"/>
    <w:rsid w:val="00F66C4E"/>
    <w:rsid w:val="00F66CD0"/>
    <w:rsid w:val="00F67A1B"/>
    <w:rsid w:val="00F70B27"/>
    <w:rsid w:val="00F720C7"/>
    <w:rsid w:val="00F72615"/>
    <w:rsid w:val="00F72B28"/>
    <w:rsid w:val="00F73004"/>
    <w:rsid w:val="00F73697"/>
    <w:rsid w:val="00F73FB5"/>
    <w:rsid w:val="00F74049"/>
    <w:rsid w:val="00F74F5A"/>
    <w:rsid w:val="00F754F2"/>
    <w:rsid w:val="00F761AD"/>
    <w:rsid w:val="00F766CD"/>
    <w:rsid w:val="00F76F00"/>
    <w:rsid w:val="00F776E8"/>
    <w:rsid w:val="00F77ED3"/>
    <w:rsid w:val="00F80570"/>
    <w:rsid w:val="00F807EE"/>
    <w:rsid w:val="00F8150E"/>
    <w:rsid w:val="00F8154E"/>
    <w:rsid w:val="00F823C4"/>
    <w:rsid w:val="00F82ADE"/>
    <w:rsid w:val="00F83924"/>
    <w:rsid w:val="00F839C6"/>
    <w:rsid w:val="00F83D73"/>
    <w:rsid w:val="00F83DE1"/>
    <w:rsid w:val="00F84707"/>
    <w:rsid w:val="00F8508D"/>
    <w:rsid w:val="00F85420"/>
    <w:rsid w:val="00F85EE8"/>
    <w:rsid w:val="00F866E5"/>
    <w:rsid w:val="00F86B15"/>
    <w:rsid w:val="00F8709C"/>
    <w:rsid w:val="00F8729E"/>
    <w:rsid w:val="00F872A2"/>
    <w:rsid w:val="00F87401"/>
    <w:rsid w:val="00F900B3"/>
    <w:rsid w:val="00F900EA"/>
    <w:rsid w:val="00F90208"/>
    <w:rsid w:val="00F9023D"/>
    <w:rsid w:val="00F90409"/>
    <w:rsid w:val="00F90C08"/>
    <w:rsid w:val="00F9107C"/>
    <w:rsid w:val="00F91164"/>
    <w:rsid w:val="00F91446"/>
    <w:rsid w:val="00F91640"/>
    <w:rsid w:val="00F91C07"/>
    <w:rsid w:val="00F92976"/>
    <w:rsid w:val="00F929DE"/>
    <w:rsid w:val="00F93262"/>
    <w:rsid w:val="00F9374F"/>
    <w:rsid w:val="00F937F6"/>
    <w:rsid w:val="00F93A63"/>
    <w:rsid w:val="00F93E24"/>
    <w:rsid w:val="00F94AE6"/>
    <w:rsid w:val="00F94B6E"/>
    <w:rsid w:val="00F94C88"/>
    <w:rsid w:val="00F96FF1"/>
    <w:rsid w:val="00F97103"/>
    <w:rsid w:val="00FA14E7"/>
    <w:rsid w:val="00FA1552"/>
    <w:rsid w:val="00FA18BD"/>
    <w:rsid w:val="00FA1CA8"/>
    <w:rsid w:val="00FA1E07"/>
    <w:rsid w:val="00FA20E1"/>
    <w:rsid w:val="00FA2F48"/>
    <w:rsid w:val="00FA307E"/>
    <w:rsid w:val="00FA3153"/>
    <w:rsid w:val="00FA3317"/>
    <w:rsid w:val="00FA3364"/>
    <w:rsid w:val="00FA3439"/>
    <w:rsid w:val="00FA373B"/>
    <w:rsid w:val="00FA387E"/>
    <w:rsid w:val="00FA3A45"/>
    <w:rsid w:val="00FA4C94"/>
    <w:rsid w:val="00FA5513"/>
    <w:rsid w:val="00FA5FBD"/>
    <w:rsid w:val="00FA60F8"/>
    <w:rsid w:val="00FA6610"/>
    <w:rsid w:val="00FA6DB3"/>
    <w:rsid w:val="00FA6F0B"/>
    <w:rsid w:val="00FA73EA"/>
    <w:rsid w:val="00FA7A80"/>
    <w:rsid w:val="00FA7DD2"/>
    <w:rsid w:val="00FB0CE5"/>
    <w:rsid w:val="00FB1312"/>
    <w:rsid w:val="00FB1501"/>
    <w:rsid w:val="00FB1F19"/>
    <w:rsid w:val="00FB2818"/>
    <w:rsid w:val="00FB2A69"/>
    <w:rsid w:val="00FB2C10"/>
    <w:rsid w:val="00FB2C9C"/>
    <w:rsid w:val="00FB36C5"/>
    <w:rsid w:val="00FB3933"/>
    <w:rsid w:val="00FB3A27"/>
    <w:rsid w:val="00FB3BC4"/>
    <w:rsid w:val="00FB4851"/>
    <w:rsid w:val="00FB51B8"/>
    <w:rsid w:val="00FB5374"/>
    <w:rsid w:val="00FB6013"/>
    <w:rsid w:val="00FB6113"/>
    <w:rsid w:val="00FB6377"/>
    <w:rsid w:val="00FB6E61"/>
    <w:rsid w:val="00FB7CA2"/>
    <w:rsid w:val="00FC05E3"/>
    <w:rsid w:val="00FC0842"/>
    <w:rsid w:val="00FC0A5D"/>
    <w:rsid w:val="00FC0E0C"/>
    <w:rsid w:val="00FC0FEB"/>
    <w:rsid w:val="00FC147D"/>
    <w:rsid w:val="00FC1F13"/>
    <w:rsid w:val="00FC1F4E"/>
    <w:rsid w:val="00FC1FD5"/>
    <w:rsid w:val="00FC26D3"/>
    <w:rsid w:val="00FC2D99"/>
    <w:rsid w:val="00FC32E9"/>
    <w:rsid w:val="00FC44CE"/>
    <w:rsid w:val="00FC4A8D"/>
    <w:rsid w:val="00FC5254"/>
    <w:rsid w:val="00FC5558"/>
    <w:rsid w:val="00FC605A"/>
    <w:rsid w:val="00FC73A0"/>
    <w:rsid w:val="00FC75C0"/>
    <w:rsid w:val="00FD04A4"/>
    <w:rsid w:val="00FD0696"/>
    <w:rsid w:val="00FD0830"/>
    <w:rsid w:val="00FD0C40"/>
    <w:rsid w:val="00FD1057"/>
    <w:rsid w:val="00FD12E9"/>
    <w:rsid w:val="00FD147E"/>
    <w:rsid w:val="00FD3655"/>
    <w:rsid w:val="00FD3994"/>
    <w:rsid w:val="00FD3A5F"/>
    <w:rsid w:val="00FD438F"/>
    <w:rsid w:val="00FD4AD6"/>
    <w:rsid w:val="00FD4CA3"/>
    <w:rsid w:val="00FD4CF3"/>
    <w:rsid w:val="00FD608C"/>
    <w:rsid w:val="00FD66AE"/>
    <w:rsid w:val="00FD6B99"/>
    <w:rsid w:val="00FD6D4E"/>
    <w:rsid w:val="00FD6F2A"/>
    <w:rsid w:val="00FD7301"/>
    <w:rsid w:val="00FD796F"/>
    <w:rsid w:val="00FD7ADF"/>
    <w:rsid w:val="00FD7B84"/>
    <w:rsid w:val="00FE0427"/>
    <w:rsid w:val="00FE0957"/>
    <w:rsid w:val="00FE1FE3"/>
    <w:rsid w:val="00FE277E"/>
    <w:rsid w:val="00FE389E"/>
    <w:rsid w:val="00FE4077"/>
    <w:rsid w:val="00FE43C4"/>
    <w:rsid w:val="00FE4726"/>
    <w:rsid w:val="00FE5282"/>
    <w:rsid w:val="00FE5821"/>
    <w:rsid w:val="00FE5DEE"/>
    <w:rsid w:val="00FE70C8"/>
    <w:rsid w:val="00FF0047"/>
    <w:rsid w:val="00FF00F1"/>
    <w:rsid w:val="00FF024B"/>
    <w:rsid w:val="00FF03E6"/>
    <w:rsid w:val="00FF0673"/>
    <w:rsid w:val="00FF107E"/>
    <w:rsid w:val="00FF2530"/>
    <w:rsid w:val="00FF32F8"/>
    <w:rsid w:val="00FF3DAE"/>
    <w:rsid w:val="00FF4CAB"/>
    <w:rsid w:val="00FF4E4C"/>
    <w:rsid w:val="00FF4EB0"/>
    <w:rsid w:val="00FF50DF"/>
    <w:rsid w:val="00FF5C78"/>
    <w:rsid w:val="00FF5CC7"/>
    <w:rsid w:val="00FF5CDC"/>
    <w:rsid w:val="00FF6211"/>
    <w:rsid w:val="00FF62E5"/>
    <w:rsid w:val="00FF6C6B"/>
    <w:rsid w:val="00FF6CC0"/>
    <w:rsid w:val="00FF6F5B"/>
    <w:rsid w:val="00FF7597"/>
    <w:rsid w:val="00FF77BA"/>
    <w:rsid w:val="00FF78FA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279F"/>
    <w:pPr>
      <w:spacing w:before="120" w:after="120" w:line="264" w:lineRule="auto"/>
      <w:ind w:firstLine="561"/>
      <w:jc w:val="both"/>
    </w:pPr>
    <w:rPr>
      <w:rFonts w:ascii="Cambria Math" w:hAnsi="Cambria Math"/>
      <w:sz w:val="24"/>
      <w:szCs w:val="24"/>
    </w:rPr>
  </w:style>
  <w:style w:type="paragraph" w:styleId="1">
    <w:name w:val="heading 1"/>
    <w:basedOn w:val="a1"/>
    <w:next w:val="a1"/>
    <w:qFormat/>
    <w:rsid w:val="002F4BF6"/>
    <w:pPr>
      <w:keepNext/>
      <w:spacing w:before="240" w:after="240"/>
      <w:outlineLvl w:val="0"/>
    </w:pPr>
    <w:rPr>
      <w:rFonts w:cs="Arial"/>
      <w:b/>
      <w:bCs/>
      <w:smallCaps/>
      <w:szCs w:val="22"/>
    </w:rPr>
  </w:style>
  <w:style w:type="paragraph" w:styleId="2">
    <w:name w:val="heading 2"/>
    <w:basedOn w:val="a1"/>
    <w:next w:val="a1"/>
    <w:qFormat/>
    <w:rsid w:val="009D6846"/>
    <w:pPr>
      <w:keepNext/>
      <w:spacing w:before="240" w:after="240"/>
      <w:outlineLvl w:val="1"/>
    </w:pPr>
    <w:rPr>
      <w:rFonts w:cs="Arial"/>
      <w:b/>
      <w:bCs/>
      <w:iCs/>
      <w:szCs w:val="22"/>
    </w:rPr>
  </w:style>
  <w:style w:type="paragraph" w:styleId="3">
    <w:name w:val="heading 3"/>
    <w:basedOn w:val="a1"/>
    <w:next w:val="a1"/>
    <w:qFormat/>
    <w:rsid w:val="006D45E0"/>
    <w:pPr>
      <w:keepNext/>
      <w:outlineLvl w:val="2"/>
    </w:pPr>
    <w:rPr>
      <w:rFonts w:cs="Arial"/>
      <w:b/>
      <w:bCs/>
      <w:szCs w:val="22"/>
    </w:rPr>
  </w:style>
  <w:style w:type="paragraph" w:styleId="4">
    <w:name w:val="heading 4"/>
    <w:basedOn w:val="a1"/>
    <w:next w:val="a1"/>
    <w:qFormat/>
    <w:rsid w:val="00D7165B"/>
    <w:pPr>
      <w:outlineLvl w:val="3"/>
    </w:pPr>
    <w:rPr>
      <w:b/>
      <w:bCs/>
      <w:szCs w:val="28"/>
    </w:rPr>
  </w:style>
  <w:style w:type="paragraph" w:styleId="5">
    <w:name w:val="heading 5"/>
    <w:basedOn w:val="a1"/>
    <w:next w:val="a1"/>
    <w:qFormat/>
    <w:rsid w:val="00D7165B"/>
    <w:pPr>
      <w:outlineLvl w:val="4"/>
    </w:pPr>
    <w:rPr>
      <w:b/>
      <w:bCs/>
      <w:iCs/>
      <w:szCs w:val="26"/>
    </w:rPr>
  </w:style>
  <w:style w:type="paragraph" w:styleId="6">
    <w:name w:val="heading 6"/>
    <w:basedOn w:val="a1"/>
    <w:next w:val="a1"/>
    <w:qFormat/>
    <w:rsid w:val="00D7165B"/>
    <w:pPr>
      <w:outlineLvl w:val="5"/>
    </w:pPr>
    <w:rPr>
      <w:b/>
      <w:bCs/>
      <w:szCs w:val="22"/>
    </w:rPr>
  </w:style>
  <w:style w:type="paragraph" w:styleId="7">
    <w:name w:val="heading 7"/>
    <w:basedOn w:val="a1"/>
    <w:next w:val="a1"/>
    <w:rsid w:val="00D7165B"/>
    <w:pPr>
      <w:outlineLvl w:val="6"/>
    </w:pPr>
    <w:rPr>
      <w:b/>
    </w:rPr>
  </w:style>
  <w:style w:type="paragraph" w:styleId="8">
    <w:name w:val="heading 8"/>
    <w:basedOn w:val="a1"/>
    <w:next w:val="a1"/>
    <w:rsid w:val="00D7165B"/>
    <w:pPr>
      <w:outlineLvl w:val="7"/>
    </w:pPr>
    <w:rPr>
      <w:b/>
      <w:iCs/>
    </w:rPr>
  </w:style>
  <w:style w:type="paragraph" w:styleId="9">
    <w:name w:val="heading 9"/>
    <w:basedOn w:val="a1"/>
    <w:next w:val="a1"/>
    <w:rsid w:val="00D7165B"/>
    <w:pPr>
      <w:outlineLvl w:val="8"/>
    </w:pPr>
    <w:rPr>
      <w:rFonts w:cs="Arial"/>
      <w:b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3362A8"/>
  </w:style>
  <w:style w:type="paragraph" w:styleId="a6">
    <w:name w:val="footer"/>
    <w:basedOn w:val="a1"/>
    <w:rsid w:val="00D77276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3362A8"/>
    <w:rPr>
      <w:sz w:val="20"/>
    </w:rPr>
  </w:style>
  <w:style w:type="paragraph" w:styleId="a8">
    <w:name w:val="footnote text"/>
    <w:basedOn w:val="a1"/>
    <w:rsid w:val="00D7165B"/>
    <w:rPr>
      <w:szCs w:val="16"/>
    </w:rPr>
  </w:style>
  <w:style w:type="character" w:styleId="a9">
    <w:name w:val="footnote reference"/>
    <w:basedOn w:val="a2"/>
    <w:rsid w:val="00D7165B"/>
    <w:rPr>
      <w:vertAlign w:val="superscript"/>
    </w:rPr>
  </w:style>
  <w:style w:type="table" w:styleId="aa">
    <w:name w:val="Table Grid"/>
    <w:basedOn w:val="a3"/>
    <w:rsid w:val="0088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semiHidden/>
    <w:rsid w:val="00D7165B"/>
    <w:rPr>
      <w:rFonts w:cs="Tahoma"/>
      <w:szCs w:val="16"/>
    </w:rPr>
  </w:style>
  <w:style w:type="paragraph" w:styleId="ac">
    <w:name w:val="endnote text"/>
    <w:basedOn w:val="a1"/>
    <w:semiHidden/>
    <w:rsid w:val="00F93A63"/>
    <w:rPr>
      <w:szCs w:val="20"/>
    </w:rPr>
  </w:style>
  <w:style w:type="character" w:styleId="ad">
    <w:name w:val="endnote reference"/>
    <w:basedOn w:val="a2"/>
    <w:semiHidden/>
    <w:rsid w:val="00F93A63"/>
    <w:rPr>
      <w:vertAlign w:val="superscript"/>
    </w:rPr>
  </w:style>
  <w:style w:type="paragraph" w:styleId="a">
    <w:name w:val="List Bullet"/>
    <w:basedOn w:val="a1"/>
    <w:rsid w:val="00D7165B"/>
    <w:pPr>
      <w:numPr>
        <w:numId w:val="3"/>
      </w:numPr>
    </w:pPr>
  </w:style>
  <w:style w:type="paragraph" w:styleId="a0">
    <w:name w:val="List Number"/>
    <w:basedOn w:val="a1"/>
    <w:rsid w:val="00D7165B"/>
    <w:pPr>
      <w:numPr>
        <w:numId w:val="6"/>
      </w:numPr>
    </w:pPr>
  </w:style>
  <w:style w:type="paragraph" w:styleId="ae">
    <w:name w:val="annotation text"/>
    <w:basedOn w:val="a1"/>
    <w:link w:val="af"/>
    <w:semiHidden/>
    <w:rsid w:val="00D7165B"/>
    <w:rPr>
      <w:szCs w:val="20"/>
    </w:rPr>
  </w:style>
  <w:style w:type="character" w:styleId="af0">
    <w:name w:val="Hyperlink"/>
    <w:basedOn w:val="a2"/>
    <w:uiPriority w:val="99"/>
    <w:rsid w:val="00AC23DC"/>
    <w:rPr>
      <w:color w:val="0000FF"/>
      <w:u w:val="single"/>
    </w:rPr>
  </w:style>
  <w:style w:type="character" w:styleId="af1">
    <w:name w:val="FollowedHyperlink"/>
    <w:basedOn w:val="a2"/>
    <w:rsid w:val="00115D3B"/>
    <w:rPr>
      <w:color w:val="800080"/>
      <w:u w:val="single"/>
    </w:rPr>
  </w:style>
  <w:style w:type="paragraph" w:styleId="10">
    <w:name w:val="toc 1"/>
    <w:basedOn w:val="a1"/>
    <w:next w:val="a1"/>
    <w:uiPriority w:val="39"/>
    <w:rsid w:val="00D7165B"/>
    <w:pPr>
      <w:tabs>
        <w:tab w:val="right" w:leader="dot" w:pos="9639"/>
      </w:tabs>
      <w:spacing w:before="60" w:after="60"/>
    </w:pPr>
    <w:rPr>
      <w:b/>
      <w:smallCaps/>
    </w:rPr>
  </w:style>
  <w:style w:type="paragraph" w:styleId="20">
    <w:name w:val="toc 2"/>
    <w:basedOn w:val="a1"/>
    <w:next w:val="a1"/>
    <w:uiPriority w:val="39"/>
    <w:rsid w:val="00D7165B"/>
    <w:pPr>
      <w:tabs>
        <w:tab w:val="right" w:pos="9639"/>
      </w:tabs>
      <w:spacing w:before="60" w:after="60"/>
    </w:pPr>
  </w:style>
  <w:style w:type="paragraph" w:styleId="30">
    <w:name w:val="toc 3"/>
    <w:basedOn w:val="20"/>
    <w:next w:val="a1"/>
    <w:uiPriority w:val="39"/>
    <w:rsid w:val="00D7165B"/>
  </w:style>
  <w:style w:type="character" w:styleId="af2">
    <w:name w:val="annotation reference"/>
    <w:basedOn w:val="a2"/>
    <w:rsid w:val="001C3253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1C3253"/>
    <w:rPr>
      <w:b/>
      <w:bCs/>
    </w:rPr>
  </w:style>
  <w:style w:type="character" w:customStyle="1" w:styleId="af">
    <w:name w:val="Текст примечания Знак"/>
    <w:basedOn w:val="a2"/>
    <w:link w:val="ae"/>
    <w:semiHidden/>
    <w:rsid w:val="001C3253"/>
    <w:rPr>
      <w:rFonts w:ascii="Arial" w:hAnsi="Arial"/>
    </w:rPr>
  </w:style>
  <w:style w:type="character" w:customStyle="1" w:styleId="af4">
    <w:name w:val="Тема примечания Знак"/>
    <w:basedOn w:val="af"/>
    <w:link w:val="af3"/>
    <w:rsid w:val="001C3253"/>
    <w:rPr>
      <w:rFonts w:ascii="Arial" w:hAnsi="Arial"/>
      <w:b/>
      <w:bCs/>
    </w:rPr>
  </w:style>
  <w:style w:type="paragraph" w:styleId="af5">
    <w:name w:val="Revision"/>
    <w:hidden/>
    <w:uiPriority w:val="99"/>
    <w:semiHidden/>
    <w:rsid w:val="0012182D"/>
    <w:rPr>
      <w:rFonts w:ascii="Arial" w:hAnsi="Arial"/>
      <w:szCs w:val="24"/>
    </w:rPr>
  </w:style>
  <w:style w:type="paragraph" w:styleId="af6">
    <w:name w:val="Document Map"/>
    <w:basedOn w:val="a1"/>
    <w:link w:val="af7"/>
    <w:rsid w:val="001328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2"/>
    <w:link w:val="af6"/>
    <w:rsid w:val="00132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279F"/>
    <w:pPr>
      <w:spacing w:before="120" w:after="120" w:line="264" w:lineRule="auto"/>
      <w:ind w:firstLine="561"/>
      <w:jc w:val="both"/>
    </w:pPr>
    <w:rPr>
      <w:rFonts w:ascii="Cambria Math" w:hAnsi="Cambria Math"/>
      <w:sz w:val="24"/>
      <w:szCs w:val="24"/>
    </w:rPr>
  </w:style>
  <w:style w:type="paragraph" w:styleId="1">
    <w:name w:val="heading 1"/>
    <w:basedOn w:val="a1"/>
    <w:next w:val="a1"/>
    <w:qFormat/>
    <w:rsid w:val="002F4BF6"/>
    <w:pPr>
      <w:keepNext/>
      <w:spacing w:before="240" w:after="240"/>
      <w:outlineLvl w:val="0"/>
    </w:pPr>
    <w:rPr>
      <w:rFonts w:cs="Arial"/>
      <w:b/>
      <w:bCs/>
      <w:smallCaps/>
      <w:szCs w:val="22"/>
    </w:rPr>
  </w:style>
  <w:style w:type="paragraph" w:styleId="2">
    <w:name w:val="heading 2"/>
    <w:basedOn w:val="a1"/>
    <w:next w:val="a1"/>
    <w:qFormat/>
    <w:rsid w:val="009D6846"/>
    <w:pPr>
      <w:keepNext/>
      <w:spacing w:before="240" w:after="240"/>
      <w:outlineLvl w:val="1"/>
    </w:pPr>
    <w:rPr>
      <w:rFonts w:cs="Arial"/>
      <w:b/>
      <w:bCs/>
      <w:iCs/>
      <w:szCs w:val="22"/>
    </w:rPr>
  </w:style>
  <w:style w:type="paragraph" w:styleId="3">
    <w:name w:val="heading 3"/>
    <w:basedOn w:val="a1"/>
    <w:next w:val="a1"/>
    <w:qFormat/>
    <w:rsid w:val="006D45E0"/>
    <w:pPr>
      <w:keepNext/>
      <w:outlineLvl w:val="2"/>
    </w:pPr>
    <w:rPr>
      <w:rFonts w:cs="Arial"/>
      <w:b/>
      <w:bCs/>
      <w:szCs w:val="22"/>
    </w:rPr>
  </w:style>
  <w:style w:type="paragraph" w:styleId="4">
    <w:name w:val="heading 4"/>
    <w:basedOn w:val="a1"/>
    <w:next w:val="a1"/>
    <w:qFormat/>
    <w:rsid w:val="00D7165B"/>
    <w:pPr>
      <w:outlineLvl w:val="3"/>
    </w:pPr>
    <w:rPr>
      <w:b/>
      <w:bCs/>
      <w:szCs w:val="28"/>
    </w:rPr>
  </w:style>
  <w:style w:type="paragraph" w:styleId="5">
    <w:name w:val="heading 5"/>
    <w:basedOn w:val="a1"/>
    <w:next w:val="a1"/>
    <w:qFormat/>
    <w:rsid w:val="00D7165B"/>
    <w:pPr>
      <w:outlineLvl w:val="4"/>
    </w:pPr>
    <w:rPr>
      <w:b/>
      <w:bCs/>
      <w:iCs/>
      <w:szCs w:val="26"/>
    </w:rPr>
  </w:style>
  <w:style w:type="paragraph" w:styleId="6">
    <w:name w:val="heading 6"/>
    <w:basedOn w:val="a1"/>
    <w:next w:val="a1"/>
    <w:qFormat/>
    <w:rsid w:val="00D7165B"/>
    <w:pPr>
      <w:outlineLvl w:val="5"/>
    </w:pPr>
    <w:rPr>
      <w:b/>
      <w:bCs/>
      <w:szCs w:val="22"/>
    </w:rPr>
  </w:style>
  <w:style w:type="paragraph" w:styleId="7">
    <w:name w:val="heading 7"/>
    <w:basedOn w:val="a1"/>
    <w:next w:val="a1"/>
    <w:rsid w:val="00D7165B"/>
    <w:pPr>
      <w:outlineLvl w:val="6"/>
    </w:pPr>
    <w:rPr>
      <w:b/>
    </w:rPr>
  </w:style>
  <w:style w:type="paragraph" w:styleId="8">
    <w:name w:val="heading 8"/>
    <w:basedOn w:val="a1"/>
    <w:next w:val="a1"/>
    <w:rsid w:val="00D7165B"/>
    <w:pPr>
      <w:outlineLvl w:val="7"/>
    </w:pPr>
    <w:rPr>
      <w:b/>
      <w:iCs/>
    </w:rPr>
  </w:style>
  <w:style w:type="paragraph" w:styleId="9">
    <w:name w:val="heading 9"/>
    <w:basedOn w:val="a1"/>
    <w:next w:val="a1"/>
    <w:rsid w:val="00D7165B"/>
    <w:pPr>
      <w:outlineLvl w:val="8"/>
    </w:pPr>
    <w:rPr>
      <w:rFonts w:cs="Arial"/>
      <w:b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3362A8"/>
  </w:style>
  <w:style w:type="paragraph" w:styleId="a6">
    <w:name w:val="footer"/>
    <w:basedOn w:val="a1"/>
    <w:rsid w:val="00D77276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3362A8"/>
    <w:rPr>
      <w:sz w:val="20"/>
    </w:rPr>
  </w:style>
  <w:style w:type="paragraph" w:styleId="a8">
    <w:name w:val="footnote text"/>
    <w:basedOn w:val="a1"/>
    <w:rsid w:val="00D7165B"/>
    <w:rPr>
      <w:szCs w:val="16"/>
    </w:rPr>
  </w:style>
  <w:style w:type="character" w:styleId="a9">
    <w:name w:val="footnote reference"/>
    <w:basedOn w:val="a2"/>
    <w:rsid w:val="00D7165B"/>
    <w:rPr>
      <w:vertAlign w:val="superscript"/>
    </w:rPr>
  </w:style>
  <w:style w:type="table" w:styleId="aa">
    <w:name w:val="Table Grid"/>
    <w:basedOn w:val="a3"/>
    <w:rsid w:val="0088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semiHidden/>
    <w:rsid w:val="00D7165B"/>
    <w:rPr>
      <w:rFonts w:cs="Tahoma"/>
      <w:szCs w:val="16"/>
    </w:rPr>
  </w:style>
  <w:style w:type="paragraph" w:styleId="ac">
    <w:name w:val="endnote text"/>
    <w:basedOn w:val="a1"/>
    <w:semiHidden/>
    <w:rsid w:val="00F93A63"/>
    <w:rPr>
      <w:szCs w:val="20"/>
    </w:rPr>
  </w:style>
  <w:style w:type="character" w:styleId="ad">
    <w:name w:val="endnote reference"/>
    <w:basedOn w:val="a2"/>
    <w:semiHidden/>
    <w:rsid w:val="00F93A63"/>
    <w:rPr>
      <w:vertAlign w:val="superscript"/>
    </w:rPr>
  </w:style>
  <w:style w:type="paragraph" w:styleId="a">
    <w:name w:val="List Bullet"/>
    <w:basedOn w:val="a1"/>
    <w:rsid w:val="00D7165B"/>
    <w:pPr>
      <w:numPr>
        <w:numId w:val="3"/>
      </w:numPr>
    </w:pPr>
  </w:style>
  <w:style w:type="paragraph" w:styleId="a0">
    <w:name w:val="List Number"/>
    <w:basedOn w:val="a1"/>
    <w:rsid w:val="00D7165B"/>
    <w:pPr>
      <w:numPr>
        <w:numId w:val="6"/>
      </w:numPr>
    </w:pPr>
  </w:style>
  <w:style w:type="paragraph" w:styleId="ae">
    <w:name w:val="annotation text"/>
    <w:basedOn w:val="a1"/>
    <w:link w:val="af"/>
    <w:semiHidden/>
    <w:rsid w:val="00D7165B"/>
    <w:rPr>
      <w:szCs w:val="20"/>
    </w:rPr>
  </w:style>
  <w:style w:type="character" w:styleId="af0">
    <w:name w:val="Hyperlink"/>
    <w:basedOn w:val="a2"/>
    <w:uiPriority w:val="99"/>
    <w:rsid w:val="00AC23DC"/>
    <w:rPr>
      <w:color w:val="0000FF"/>
      <w:u w:val="single"/>
    </w:rPr>
  </w:style>
  <w:style w:type="character" w:styleId="af1">
    <w:name w:val="FollowedHyperlink"/>
    <w:basedOn w:val="a2"/>
    <w:rsid w:val="00115D3B"/>
    <w:rPr>
      <w:color w:val="800080"/>
      <w:u w:val="single"/>
    </w:rPr>
  </w:style>
  <w:style w:type="paragraph" w:styleId="10">
    <w:name w:val="toc 1"/>
    <w:basedOn w:val="a1"/>
    <w:next w:val="a1"/>
    <w:uiPriority w:val="39"/>
    <w:rsid w:val="00D7165B"/>
    <w:pPr>
      <w:tabs>
        <w:tab w:val="right" w:leader="dot" w:pos="9639"/>
      </w:tabs>
      <w:spacing w:before="60" w:after="60"/>
    </w:pPr>
    <w:rPr>
      <w:b/>
      <w:smallCaps/>
    </w:rPr>
  </w:style>
  <w:style w:type="paragraph" w:styleId="20">
    <w:name w:val="toc 2"/>
    <w:basedOn w:val="a1"/>
    <w:next w:val="a1"/>
    <w:uiPriority w:val="39"/>
    <w:rsid w:val="00D7165B"/>
    <w:pPr>
      <w:tabs>
        <w:tab w:val="right" w:pos="9639"/>
      </w:tabs>
      <w:spacing w:before="60" w:after="60"/>
    </w:pPr>
  </w:style>
  <w:style w:type="paragraph" w:styleId="30">
    <w:name w:val="toc 3"/>
    <w:basedOn w:val="20"/>
    <w:next w:val="a1"/>
    <w:uiPriority w:val="39"/>
    <w:rsid w:val="00D7165B"/>
  </w:style>
  <w:style w:type="character" w:styleId="af2">
    <w:name w:val="annotation reference"/>
    <w:basedOn w:val="a2"/>
    <w:rsid w:val="001C3253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1C3253"/>
    <w:rPr>
      <w:b/>
      <w:bCs/>
    </w:rPr>
  </w:style>
  <w:style w:type="character" w:customStyle="1" w:styleId="af">
    <w:name w:val="Текст примечания Знак"/>
    <w:basedOn w:val="a2"/>
    <w:link w:val="ae"/>
    <w:semiHidden/>
    <w:rsid w:val="001C3253"/>
    <w:rPr>
      <w:rFonts w:ascii="Arial" w:hAnsi="Arial"/>
    </w:rPr>
  </w:style>
  <w:style w:type="character" w:customStyle="1" w:styleId="af4">
    <w:name w:val="Тема примечания Знак"/>
    <w:basedOn w:val="af"/>
    <w:link w:val="af3"/>
    <w:rsid w:val="001C3253"/>
    <w:rPr>
      <w:rFonts w:ascii="Arial" w:hAnsi="Arial"/>
      <w:b/>
      <w:bCs/>
    </w:rPr>
  </w:style>
  <w:style w:type="paragraph" w:styleId="af5">
    <w:name w:val="Revision"/>
    <w:hidden/>
    <w:uiPriority w:val="99"/>
    <w:semiHidden/>
    <w:rsid w:val="0012182D"/>
    <w:rPr>
      <w:rFonts w:ascii="Arial" w:hAnsi="Arial"/>
      <w:szCs w:val="24"/>
    </w:rPr>
  </w:style>
  <w:style w:type="paragraph" w:styleId="af6">
    <w:name w:val="Document Map"/>
    <w:basedOn w:val="a1"/>
    <w:link w:val="af7"/>
    <w:rsid w:val="001328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2"/>
    <w:link w:val="af6"/>
    <w:rsid w:val="0013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deev@tpp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5232</Words>
  <Characters>35490</Characters>
  <Application>Microsoft Office Word</Application>
  <DocSecurity>0</DocSecurity>
  <Lines>295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Pepeliaev Group</Company>
  <LinksUpToDate>false</LinksUpToDate>
  <CharactersWithSpaces>40641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radio303</dc:creator>
  <cp:lastModifiedBy>Селиванов А.С. (371)</cp:lastModifiedBy>
  <cp:revision>3</cp:revision>
  <cp:lastPrinted>2015-07-01T06:44:00Z</cp:lastPrinted>
  <dcterms:created xsi:type="dcterms:W3CDTF">2015-07-01T08:33:00Z</dcterms:created>
  <dcterms:modified xsi:type="dcterms:W3CDTF">2015-07-01T08:34:00Z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